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7577" w14:textId="77777777" w:rsidR="00F312F7" w:rsidRPr="00A708EE" w:rsidRDefault="00F312F7">
      <w:pPr>
        <w:jc w:val="center"/>
        <w:rPr>
          <w:rFonts w:asciiTheme="minorEastAsia" w:eastAsiaTheme="minorEastAsia" w:hAnsiTheme="minorEastAsia"/>
          <w:b/>
          <w:szCs w:val="21"/>
        </w:rPr>
      </w:pPr>
    </w:p>
    <w:p w14:paraId="10DE316C" w14:textId="77777777" w:rsidR="00F312F7" w:rsidRPr="00A708EE" w:rsidRDefault="00F312F7">
      <w:pPr>
        <w:jc w:val="center"/>
        <w:rPr>
          <w:rFonts w:asciiTheme="minorEastAsia" w:eastAsiaTheme="minorEastAsia" w:hAnsiTheme="minorEastAsia"/>
          <w:b/>
          <w:szCs w:val="21"/>
        </w:rPr>
      </w:pPr>
    </w:p>
    <w:p w14:paraId="371AB1E2" w14:textId="77777777" w:rsidR="00F312F7" w:rsidRPr="00A708EE" w:rsidRDefault="00F312F7">
      <w:pPr>
        <w:jc w:val="center"/>
        <w:rPr>
          <w:rFonts w:asciiTheme="minorEastAsia" w:eastAsiaTheme="minorEastAsia" w:hAnsiTheme="minorEastAsia"/>
          <w:b/>
          <w:szCs w:val="21"/>
        </w:rPr>
      </w:pPr>
    </w:p>
    <w:p w14:paraId="1627070B" w14:textId="77777777" w:rsidR="00F312F7" w:rsidRPr="00A708EE" w:rsidRDefault="00F312F7">
      <w:pPr>
        <w:jc w:val="center"/>
        <w:rPr>
          <w:rFonts w:asciiTheme="minorEastAsia" w:eastAsiaTheme="minorEastAsia" w:hAnsiTheme="minorEastAsia"/>
          <w:b/>
          <w:szCs w:val="21"/>
        </w:rPr>
      </w:pPr>
    </w:p>
    <w:p w14:paraId="7245DF99" w14:textId="77777777" w:rsidR="00FA08C2" w:rsidRPr="00A708EE" w:rsidRDefault="00FA08C2">
      <w:pPr>
        <w:jc w:val="center"/>
        <w:rPr>
          <w:rFonts w:asciiTheme="minorEastAsia" w:eastAsiaTheme="minorEastAsia" w:hAnsiTheme="minorEastAsia"/>
          <w:b/>
          <w:szCs w:val="21"/>
        </w:rPr>
      </w:pPr>
    </w:p>
    <w:p w14:paraId="7D9FF008" w14:textId="77777777" w:rsidR="00FA08C2" w:rsidRPr="00A708EE" w:rsidRDefault="00FA08C2" w:rsidP="00A75A47">
      <w:pPr>
        <w:pStyle w:val="af"/>
        <w:ind w:leftChars="0" w:left="420"/>
        <w:rPr>
          <w:rFonts w:asciiTheme="minorEastAsia" w:eastAsiaTheme="minorEastAsia" w:hAnsiTheme="minorEastAsia"/>
          <w:b/>
          <w:szCs w:val="21"/>
        </w:rPr>
      </w:pPr>
    </w:p>
    <w:p w14:paraId="7BC8620E" w14:textId="77777777" w:rsidR="00F312F7" w:rsidRPr="00A708EE" w:rsidRDefault="00F312F7">
      <w:pPr>
        <w:jc w:val="center"/>
        <w:rPr>
          <w:rFonts w:asciiTheme="minorEastAsia" w:eastAsiaTheme="minorEastAsia" w:hAnsiTheme="minorEastAsia"/>
          <w:b/>
          <w:szCs w:val="21"/>
        </w:rPr>
      </w:pPr>
    </w:p>
    <w:p w14:paraId="5166BCBA" w14:textId="77777777" w:rsidR="00F312F7" w:rsidRPr="00A708EE" w:rsidRDefault="00F312F7">
      <w:pPr>
        <w:jc w:val="center"/>
        <w:rPr>
          <w:rFonts w:asciiTheme="minorEastAsia" w:eastAsiaTheme="minorEastAsia" w:hAnsiTheme="minorEastAsia"/>
          <w:b/>
          <w:szCs w:val="21"/>
        </w:rPr>
      </w:pPr>
    </w:p>
    <w:p w14:paraId="28860945" w14:textId="77777777" w:rsidR="00AF254D" w:rsidRPr="001A3BA0" w:rsidRDefault="00AF254D">
      <w:pPr>
        <w:jc w:val="center"/>
        <w:rPr>
          <w:rFonts w:asciiTheme="minorEastAsia" w:eastAsiaTheme="minorEastAsia" w:hAnsiTheme="minorEastAsia"/>
          <w:b/>
          <w:color w:val="000000" w:themeColor="text1"/>
          <w:sz w:val="32"/>
          <w:szCs w:val="32"/>
        </w:rPr>
      </w:pPr>
      <w:r w:rsidRPr="001A3BA0">
        <w:rPr>
          <w:rFonts w:asciiTheme="minorEastAsia" w:eastAsiaTheme="minorEastAsia" w:hAnsiTheme="minorEastAsia" w:hint="eastAsia"/>
          <w:b/>
          <w:color w:val="000000" w:themeColor="text1"/>
          <w:sz w:val="32"/>
          <w:szCs w:val="32"/>
        </w:rPr>
        <w:t>東北大学病院出張診療所</w:t>
      </w:r>
      <w:r w:rsidR="00420ED0" w:rsidRPr="001A3BA0">
        <w:rPr>
          <w:rFonts w:asciiTheme="minorEastAsia" w:eastAsiaTheme="minorEastAsia" w:hAnsiTheme="minorEastAsia" w:hint="eastAsia"/>
          <w:b/>
          <w:color w:val="000000" w:themeColor="text1"/>
          <w:sz w:val="32"/>
          <w:szCs w:val="32"/>
        </w:rPr>
        <w:t>における</w:t>
      </w:r>
    </w:p>
    <w:p w14:paraId="6D631F55" w14:textId="0D663087" w:rsidR="0052000B" w:rsidRPr="001A3BA0" w:rsidRDefault="006E4550">
      <w:pPr>
        <w:jc w:val="center"/>
        <w:rPr>
          <w:rFonts w:asciiTheme="minorEastAsia" w:eastAsiaTheme="minorEastAsia" w:hAnsiTheme="minorEastAsia"/>
          <w:b/>
          <w:color w:val="000000" w:themeColor="text1"/>
          <w:sz w:val="32"/>
          <w:szCs w:val="32"/>
        </w:rPr>
      </w:pPr>
      <w:r w:rsidRPr="001A3BA0">
        <w:rPr>
          <w:rFonts w:asciiTheme="minorEastAsia" w:eastAsiaTheme="minorEastAsia" w:hAnsiTheme="minorEastAsia" w:hint="eastAsia"/>
          <w:b/>
          <w:color w:val="000000" w:themeColor="text1"/>
          <w:sz w:val="32"/>
          <w:szCs w:val="32"/>
        </w:rPr>
        <w:t>診療用</w:t>
      </w:r>
      <w:r w:rsidR="00DF26FB" w:rsidRPr="001A3BA0">
        <w:rPr>
          <w:rFonts w:asciiTheme="minorEastAsia" w:eastAsiaTheme="minorEastAsia" w:hAnsiTheme="minorEastAsia" w:hint="eastAsia"/>
          <w:b/>
          <w:color w:val="000000" w:themeColor="text1"/>
          <w:sz w:val="32"/>
          <w:szCs w:val="32"/>
        </w:rPr>
        <w:t>放射線</w:t>
      </w:r>
      <w:r w:rsidR="005810AA" w:rsidRPr="001A3BA0">
        <w:rPr>
          <w:rFonts w:asciiTheme="minorEastAsia" w:eastAsiaTheme="minorEastAsia" w:hAnsiTheme="minorEastAsia"/>
          <w:b/>
          <w:color w:val="000000" w:themeColor="text1"/>
          <w:sz w:val="32"/>
          <w:szCs w:val="32"/>
        </w:rPr>
        <w:t>の</w:t>
      </w:r>
      <w:r w:rsidR="00D51DBF" w:rsidRPr="001A3BA0">
        <w:rPr>
          <w:rFonts w:asciiTheme="minorEastAsia" w:eastAsiaTheme="minorEastAsia" w:hAnsiTheme="minorEastAsia" w:hint="eastAsia"/>
          <w:b/>
          <w:color w:val="000000" w:themeColor="text1"/>
          <w:sz w:val="32"/>
          <w:szCs w:val="32"/>
        </w:rPr>
        <w:t>安全</w:t>
      </w:r>
      <w:r w:rsidR="003B3199" w:rsidRPr="001A3BA0">
        <w:rPr>
          <w:rFonts w:asciiTheme="minorEastAsia" w:eastAsiaTheme="minorEastAsia" w:hAnsiTheme="minorEastAsia" w:hint="eastAsia"/>
          <w:b/>
          <w:color w:val="000000" w:themeColor="text1"/>
          <w:sz w:val="32"/>
          <w:szCs w:val="32"/>
        </w:rPr>
        <w:t>利用</w:t>
      </w:r>
      <w:r w:rsidR="0052000B" w:rsidRPr="001A3BA0">
        <w:rPr>
          <w:rFonts w:asciiTheme="minorEastAsia" w:eastAsiaTheme="minorEastAsia" w:hAnsiTheme="minorEastAsia" w:hint="eastAsia"/>
          <w:b/>
          <w:color w:val="000000" w:themeColor="text1"/>
          <w:sz w:val="32"/>
          <w:szCs w:val="32"/>
        </w:rPr>
        <w:t>のための指針</w:t>
      </w:r>
    </w:p>
    <w:p w14:paraId="0EB5F213" w14:textId="77777777" w:rsidR="00A51FF6" w:rsidRPr="00A708EE" w:rsidRDefault="00A51FF6">
      <w:pPr>
        <w:jc w:val="center"/>
        <w:rPr>
          <w:rFonts w:asciiTheme="minorEastAsia" w:eastAsiaTheme="minorEastAsia" w:hAnsiTheme="minorEastAsia"/>
          <w:b/>
          <w:szCs w:val="21"/>
        </w:rPr>
      </w:pPr>
    </w:p>
    <w:p w14:paraId="75146F7B" w14:textId="77777777" w:rsidR="00F312F7" w:rsidRPr="00A708EE" w:rsidRDefault="00F312F7">
      <w:pPr>
        <w:jc w:val="center"/>
        <w:rPr>
          <w:rFonts w:asciiTheme="minorEastAsia" w:eastAsiaTheme="minorEastAsia" w:hAnsiTheme="minorEastAsia"/>
          <w:b/>
          <w:szCs w:val="21"/>
        </w:rPr>
      </w:pPr>
    </w:p>
    <w:p w14:paraId="2C05C4CF" w14:textId="77777777" w:rsidR="00F312F7" w:rsidRPr="00A708EE" w:rsidRDefault="00F312F7">
      <w:pPr>
        <w:jc w:val="center"/>
        <w:rPr>
          <w:rFonts w:asciiTheme="minorEastAsia" w:eastAsiaTheme="minorEastAsia" w:hAnsiTheme="minorEastAsia"/>
          <w:b/>
          <w:szCs w:val="21"/>
        </w:rPr>
      </w:pPr>
    </w:p>
    <w:p w14:paraId="745C0E3D" w14:textId="34101AA3" w:rsidR="00F312F7" w:rsidRDefault="00F312F7">
      <w:pPr>
        <w:jc w:val="center"/>
        <w:rPr>
          <w:rFonts w:asciiTheme="minorEastAsia" w:eastAsiaTheme="minorEastAsia" w:hAnsiTheme="minorEastAsia"/>
          <w:b/>
          <w:szCs w:val="21"/>
        </w:rPr>
      </w:pPr>
    </w:p>
    <w:p w14:paraId="68DAA5F2" w14:textId="271D20BD" w:rsidR="001A3BA0" w:rsidRDefault="001A3BA0">
      <w:pPr>
        <w:jc w:val="center"/>
        <w:rPr>
          <w:rFonts w:asciiTheme="minorEastAsia" w:eastAsiaTheme="minorEastAsia" w:hAnsiTheme="minorEastAsia"/>
          <w:b/>
          <w:szCs w:val="21"/>
        </w:rPr>
      </w:pPr>
    </w:p>
    <w:p w14:paraId="237DB4C0" w14:textId="288BE52B" w:rsidR="001A3BA0" w:rsidRDefault="001A3BA0">
      <w:pPr>
        <w:jc w:val="center"/>
        <w:rPr>
          <w:rFonts w:asciiTheme="minorEastAsia" w:eastAsiaTheme="minorEastAsia" w:hAnsiTheme="minorEastAsia"/>
          <w:b/>
          <w:szCs w:val="21"/>
        </w:rPr>
      </w:pPr>
    </w:p>
    <w:p w14:paraId="19E37E09" w14:textId="4766E9D3" w:rsidR="001A3BA0" w:rsidRDefault="001A3BA0">
      <w:pPr>
        <w:jc w:val="center"/>
        <w:rPr>
          <w:rFonts w:asciiTheme="minorEastAsia" w:eastAsiaTheme="minorEastAsia" w:hAnsiTheme="minorEastAsia"/>
          <w:b/>
          <w:szCs w:val="21"/>
        </w:rPr>
      </w:pPr>
    </w:p>
    <w:p w14:paraId="5225133A" w14:textId="735F6E29" w:rsidR="001A3BA0" w:rsidRDefault="001A3BA0">
      <w:pPr>
        <w:jc w:val="center"/>
        <w:rPr>
          <w:rFonts w:asciiTheme="minorEastAsia" w:eastAsiaTheme="minorEastAsia" w:hAnsiTheme="minorEastAsia"/>
          <w:b/>
          <w:szCs w:val="21"/>
        </w:rPr>
      </w:pPr>
    </w:p>
    <w:p w14:paraId="2F120FC9" w14:textId="77777777" w:rsidR="001A3BA0" w:rsidRPr="00A708EE" w:rsidRDefault="001A3BA0">
      <w:pPr>
        <w:jc w:val="center"/>
        <w:rPr>
          <w:rFonts w:asciiTheme="minorEastAsia" w:eastAsiaTheme="minorEastAsia" w:hAnsiTheme="minorEastAsia"/>
          <w:b/>
          <w:szCs w:val="21"/>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AD351C" w:rsidRPr="00A708EE" w14:paraId="1C68DF1F" w14:textId="77777777" w:rsidTr="0054129A">
        <w:tc>
          <w:tcPr>
            <w:tcW w:w="4394" w:type="dxa"/>
            <w:shd w:val="clear" w:color="auto" w:fill="auto"/>
          </w:tcPr>
          <w:p w14:paraId="0A9B4096" w14:textId="77777777" w:rsidR="00AD351C" w:rsidRPr="00A708EE" w:rsidRDefault="00AD351C" w:rsidP="0054129A">
            <w:pPr>
              <w:jc w:val="center"/>
              <w:rPr>
                <w:rFonts w:asciiTheme="minorEastAsia" w:eastAsiaTheme="minorEastAsia" w:hAnsiTheme="minorEastAsia"/>
                <w:b/>
                <w:szCs w:val="21"/>
              </w:rPr>
            </w:pPr>
          </w:p>
          <w:p w14:paraId="61091D8F" w14:textId="486DB6F1" w:rsidR="00AD351C" w:rsidRPr="00A708EE" w:rsidRDefault="001A3BA0" w:rsidP="0054129A">
            <w:pPr>
              <w:jc w:val="center"/>
              <w:rPr>
                <w:rFonts w:asciiTheme="minorEastAsia" w:eastAsiaTheme="minorEastAsia" w:hAnsiTheme="minorEastAsia"/>
                <w:b/>
                <w:szCs w:val="21"/>
              </w:rPr>
            </w:pPr>
            <w:r>
              <w:rPr>
                <w:rFonts w:asciiTheme="minorEastAsia" w:eastAsiaTheme="minorEastAsia" w:hAnsiTheme="minorEastAsia" w:hint="eastAsia"/>
                <w:b/>
                <w:szCs w:val="21"/>
              </w:rPr>
              <w:t>第1</w:t>
            </w:r>
            <w:r>
              <w:rPr>
                <w:rFonts w:asciiTheme="minorEastAsia" w:eastAsiaTheme="minorEastAsia" w:hAnsiTheme="minorEastAsia"/>
                <w:b/>
                <w:szCs w:val="21"/>
              </w:rPr>
              <w:t>.0</w:t>
            </w:r>
            <w:r w:rsidR="00AD351C" w:rsidRPr="00A708EE">
              <w:rPr>
                <w:rFonts w:asciiTheme="minorEastAsia" w:eastAsiaTheme="minorEastAsia" w:hAnsiTheme="minorEastAsia"/>
                <w:b/>
                <w:szCs w:val="21"/>
              </w:rPr>
              <w:t>版</w:t>
            </w:r>
          </w:p>
          <w:p w14:paraId="35BFDC08" w14:textId="77777777" w:rsidR="00BB384A" w:rsidRPr="00A708EE" w:rsidRDefault="00BB384A" w:rsidP="0054129A">
            <w:pPr>
              <w:jc w:val="center"/>
              <w:rPr>
                <w:rFonts w:asciiTheme="minorEastAsia" w:eastAsiaTheme="minorEastAsia" w:hAnsiTheme="minorEastAsia"/>
                <w:b/>
                <w:szCs w:val="21"/>
              </w:rPr>
            </w:pPr>
          </w:p>
        </w:tc>
      </w:tr>
    </w:tbl>
    <w:p w14:paraId="3C3B4100" w14:textId="77777777" w:rsidR="00F312F7" w:rsidRPr="00A708EE" w:rsidRDefault="00F312F7" w:rsidP="001A3BA0">
      <w:pPr>
        <w:rPr>
          <w:rFonts w:asciiTheme="minorEastAsia" w:eastAsiaTheme="minorEastAsia" w:hAnsiTheme="minorEastAsia"/>
          <w:b/>
          <w:szCs w:val="21"/>
        </w:rPr>
      </w:pPr>
    </w:p>
    <w:p w14:paraId="4839763D" w14:textId="77777777" w:rsidR="00F312F7" w:rsidRPr="00A708EE" w:rsidRDefault="00F312F7">
      <w:pPr>
        <w:jc w:val="center"/>
        <w:rPr>
          <w:rFonts w:asciiTheme="minorEastAsia" w:eastAsiaTheme="minorEastAsia" w:hAnsiTheme="minorEastAsia"/>
          <w:b/>
          <w:szCs w:val="21"/>
        </w:rPr>
      </w:pPr>
    </w:p>
    <w:p w14:paraId="5F79E8CF" w14:textId="62F45348" w:rsidR="00F312F7" w:rsidRDefault="00F312F7">
      <w:pPr>
        <w:jc w:val="center"/>
        <w:rPr>
          <w:rFonts w:asciiTheme="minorEastAsia" w:eastAsiaTheme="minorEastAsia" w:hAnsiTheme="minorEastAsia"/>
          <w:b/>
          <w:szCs w:val="21"/>
        </w:rPr>
      </w:pPr>
    </w:p>
    <w:p w14:paraId="522BD303" w14:textId="764AFC78" w:rsidR="001A3BA0" w:rsidRDefault="001A3BA0">
      <w:pPr>
        <w:jc w:val="center"/>
        <w:rPr>
          <w:rFonts w:asciiTheme="minorEastAsia" w:eastAsiaTheme="minorEastAsia" w:hAnsiTheme="minorEastAsia"/>
          <w:b/>
          <w:szCs w:val="21"/>
        </w:rPr>
      </w:pPr>
    </w:p>
    <w:p w14:paraId="35C47464" w14:textId="4CB1F047" w:rsidR="001A3BA0" w:rsidRDefault="001A3BA0">
      <w:pPr>
        <w:jc w:val="center"/>
        <w:rPr>
          <w:rFonts w:asciiTheme="minorEastAsia" w:eastAsiaTheme="minorEastAsia" w:hAnsiTheme="minorEastAsia"/>
          <w:b/>
          <w:szCs w:val="21"/>
        </w:rPr>
      </w:pPr>
    </w:p>
    <w:p w14:paraId="615BA65D" w14:textId="140A1E12" w:rsidR="001A3BA0" w:rsidRDefault="001A3BA0">
      <w:pPr>
        <w:jc w:val="center"/>
        <w:rPr>
          <w:rFonts w:asciiTheme="minorEastAsia" w:eastAsiaTheme="minorEastAsia" w:hAnsiTheme="minorEastAsia"/>
          <w:b/>
          <w:szCs w:val="21"/>
        </w:rPr>
      </w:pPr>
    </w:p>
    <w:p w14:paraId="63305BAC" w14:textId="77777777" w:rsidR="001A3BA0" w:rsidRPr="00A708EE" w:rsidRDefault="001A3BA0">
      <w:pPr>
        <w:jc w:val="center"/>
        <w:rPr>
          <w:rFonts w:asciiTheme="minorEastAsia" w:eastAsiaTheme="minorEastAsia" w:hAnsiTheme="minorEastAsia"/>
          <w:b/>
          <w:szCs w:val="21"/>
        </w:rPr>
      </w:pPr>
    </w:p>
    <w:p w14:paraId="62E5478E" w14:textId="77777777" w:rsidR="00F312F7" w:rsidRPr="00A708EE" w:rsidRDefault="00F312F7">
      <w:pPr>
        <w:jc w:val="center"/>
        <w:rPr>
          <w:rFonts w:asciiTheme="minorEastAsia" w:eastAsiaTheme="minorEastAsia" w:hAnsiTheme="minorEastAsia"/>
          <w:b/>
          <w:szCs w:val="21"/>
        </w:rPr>
      </w:pPr>
    </w:p>
    <w:p w14:paraId="10F7042E" w14:textId="77777777" w:rsidR="00F312F7" w:rsidRPr="00A708EE" w:rsidRDefault="00F312F7">
      <w:pPr>
        <w:jc w:val="center"/>
        <w:rPr>
          <w:rFonts w:asciiTheme="minorEastAsia" w:eastAsiaTheme="minorEastAsia" w:hAnsiTheme="minorEastAsia"/>
          <w:b/>
          <w:szCs w:val="21"/>
        </w:rPr>
      </w:pPr>
    </w:p>
    <w:p w14:paraId="6F681A45" w14:textId="77777777" w:rsidR="00F312F7" w:rsidRPr="00A708EE" w:rsidRDefault="00F312F7">
      <w:pPr>
        <w:jc w:val="center"/>
        <w:rPr>
          <w:rFonts w:asciiTheme="minorEastAsia" w:eastAsiaTheme="minorEastAsia" w:hAnsiTheme="minorEastAsia"/>
          <w:b/>
          <w:szCs w:val="21"/>
        </w:rPr>
      </w:pPr>
    </w:p>
    <w:p w14:paraId="07C4C6CD" w14:textId="77777777" w:rsidR="00F312F7" w:rsidRPr="00A708EE" w:rsidRDefault="00F312F7">
      <w:pPr>
        <w:jc w:val="center"/>
        <w:rPr>
          <w:rFonts w:asciiTheme="minorEastAsia" w:eastAsiaTheme="minorEastAsia" w:hAnsiTheme="minorEastAsia"/>
          <w:b/>
          <w:szCs w:val="21"/>
        </w:rPr>
      </w:pPr>
    </w:p>
    <w:p w14:paraId="230B5228" w14:textId="77777777" w:rsidR="00F312F7" w:rsidRPr="00A708EE" w:rsidRDefault="00F312F7">
      <w:pPr>
        <w:jc w:val="center"/>
        <w:rPr>
          <w:rFonts w:asciiTheme="minorEastAsia" w:eastAsiaTheme="minorEastAsia" w:hAnsiTheme="minorEastAsia"/>
          <w:b/>
          <w:szCs w:val="21"/>
        </w:rPr>
      </w:pPr>
    </w:p>
    <w:p w14:paraId="045B9E67" w14:textId="77777777" w:rsidR="00F312F7" w:rsidRPr="00A708EE" w:rsidRDefault="00F312F7">
      <w:pPr>
        <w:jc w:val="center"/>
        <w:rPr>
          <w:rFonts w:asciiTheme="minorEastAsia" w:eastAsiaTheme="minorEastAsia" w:hAnsiTheme="minorEastAsia"/>
          <w:b/>
          <w:szCs w:val="21"/>
        </w:rPr>
      </w:pPr>
    </w:p>
    <w:p w14:paraId="49D88F0A" w14:textId="77777777" w:rsidR="00F312F7" w:rsidRPr="00A708EE" w:rsidRDefault="00F312F7">
      <w:pPr>
        <w:jc w:val="center"/>
        <w:rPr>
          <w:rFonts w:asciiTheme="minorEastAsia" w:eastAsiaTheme="minorEastAsia" w:hAnsiTheme="minorEastAsia"/>
          <w:b/>
          <w:szCs w:val="21"/>
        </w:rPr>
      </w:pPr>
    </w:p>
    <w:p w14:paraId="13F44043" w14:textId="77777777" w:rsidR="00F312F7" w:rsidRPr="00A708EE" w:rsidRDefault="00F312F7">
      <w:pPr>
        <w:jc w:val="center"/>
        <w:rPr>
          <w:rFonts w:asciiTheme="minorEastAsia" w:eastAsiaTheme="minorEastAsia" w:hAnsiTheme="minorEastAsia"/>
          <w:b/>
          <w:szCs w:val="21"/>
        </w:rPr>
      </w:pPr>
    </w:p>
    <w:p w14:paraId="1C5204B6" w14:textId="77777777" w:rsidR="00F312F7" w:rsidRPr="00A708EE" w:rsidRDefault="00F312F7">
      <w:pPr>
        <w:jc w:val="center"/>
        <w:rPr>
          <w:rFonts w:asciiTheme="minorEastAsia" w:eastAsiaTheme="minorEastAsia" w:hAnsiTheme="minorEastAsia"/>
          <w:b/>
          <w:szCs w:val="21"/>
        </w:rPr>
      </w:pPr>
    </w:p>
    <w:p w14:paraId="118B80B4" w14:textId="77777777" w:rsidR="00A51FF6" w:rsidRPr="00A708EE" w:rsidRDefault="00A51FF6">
      <w:pPr>
        <w:jc w:val="center"/>
        <w:rPr>
          <w:rFonts w:asciiTheme="minorEastAsia" w:eastAsiaTheme="minorEastAsia" w:hAnsiTheme="minorEastAsia"/>
          <w:b/>
          <w:szCs w:val="21"/>
        </w:rPr>
      </w:pPr>
    </w:p>
    <w:p w14:paraId="2FD530EA" w14:textId="2E7717BC" w:rsidR="00420ED0" w:rsidRPr="00260E81" w:rsidRDefault="00420ED0" w:rsidP="009740E6">
      <w:pPr>
        <w:jc w:val="center"/>
        <w:rPr>
          <w:rFonts w:asciiTheme="minorEastAsia" w:eastAsiaTheme="minorEastAsia" w:hAnsiTheme="minorEastAsia" w:cs="Arial"/>
          <w:color w:val="000000" w:themeColor="text1"/>
          <w:szCs w:val="21"/>
        </w:rPr>
      </w:pPr>
      <w:r w:rsidRPr="00260E81">
        <w:rPr>
          <w:rFonts w:asciiTheme="minorEastAsia" w:eastAsiaTheme="minorEastAsia" w:hAnsiTheme="minorEastAsia"/>
          <w:color w:val="000000" w:themeColor="text1"/>
          <w:szCs w:val="21"/>
        </w:rPr>
        <w:t>20</w:t>
      </w:r>
      <w:r w:rsidR="00DA7E36" w:rsidRPr="00260E81">
        <w:rPr>
          <w:rFonts w:asciiTheme="minorEastAsia" w:eastAsiaTheme="minorEastAsia" w:hAnsiTheme="minorEastAsia" w:hint="eastAsia"/>
          <w:color w:val="000000" w:themeColor="text1"/>
          <w:szCs w:val="21"/>
        </w:rPr>
        <w:t>20</w:t>
      </w:r>
      <w:r w:rsidRPr="00260E81">
        <w:rPr>
          <w:rFonts w:asciiTheme="minorEastAsia" w:eastAsiaTheme="minorEastAsia" w:hAnsiTheme="minorEastAsia"/>
          <w:color w:val="000000" w:themeColor="text1"/>
          <w:szCs w:val="21"/>
        </w:rPr>
        <w:t>年</w:t>
      </w:r>
      <w:r w:rsidR="00166E8C" w:rsidRPr="00260E81">
        <w:rPr>
          <w:rFonts w:asciiTheme="minorEastAsia" w:eastAsiaTheme="minorEastAsia" w:hAnsiTheme="minorEastAsia" w:hint="eastAsia"/>
          <w:color w:val="000000" w:themeColor="text1"/>
          <w:szCs w:val="21"/>
        </w:rPr>
        <w:t>3</w:t>
      </w:r>
      <w:r w:rsidRPr="00260E81">
        <w:rPr>
          <w:rFonts w:asciiTheme="minorEastAsia" w:eastAsiaTheme="minorEastAsia" w:hAnsiTheme="minorEastAsia" w:cs="Arial"/>
          <w:color w:val="000000" w:themeColor="text1"/>
          <w:szCs w:val="21"/>
        </w:rPr>
        <w:t>月</w:t>
      </w:r>
      <w:r w:rsidR="00900C0B">
        <w:rPr>
          <w:rFonts w:asciiTheme="minorEastAsia" w:eastAsiaTheme="minorEastAsia" w:hAnsiTheme="minorEastAsia" w:cs="Arial" w:hint="eastAsia"/>
          <w:color w:val="000000" w:themeColor="text1"/>
          <w:szCs w:val="21"/>
        </w:rPr>
        <w:t>30</w:t>
      </w:r>
      <w:r w:rsidR="00F746C2" w:rsidRPr="00260E81">
        <w:rPr>
          <w:rFonts w:asciiTheme="minorEastAsia" w:eastAsiaTheme="minorEastAsia" w:hAnsiTheme="minorEastAsia" w:cs="Arial"/>
          <w:color w:val="000000" w:themeColor="text1"/>
          <w:szCs w:val="21"/>
        </w:rPr>
        <w:t>日</w:t>
      </w:r>
    </w:p>
    <w:p w14:paraId="20C24B57" w14:textId="77777777" w:rsidR="00F746C2" w:rsidRPr="00A708EE" w:rsidRDefault="00F746C2" w:rsidP="009740E6">
      <w:pPr>
        <w:jc w:val="center"/>
        <w:rPr>
          <w:rFonts w:asciiTheme="minorEastAsia" w:eastAsiaTheme="minorEastAsia" w:hAnsiTheme="minorEastAsia"/>
          <w:color w:val="FF0000"/>
          <w:szCs w:val="21"/>
        </w:rPr>
      </w:pPr>
    </w:p>
    <w:p w14:paraId="657776E2" w14:textId="2F6E63A9" w:rsidR="00F746C2" w:rsidRPr="00DF1CCB" w:rsidRDefault="00AF254D" w:rsidP="00F746C2">
      <w:pPr>
        <w:jc w:val="center"/>
        <w:rPr>
          <w:rFonts w:asciiTheme="minorEastAsia" w:eastAsiaTheme="minorEastAsia" w:hAnsiTheme="minorEastAsia"/>
          <w:b/>
          <w:szCs w:val="21"/>
        </w:rPr>
      </w:pPr>
      <w:r w:rsidRPr="00DF1CCB">
        <w:rPr>
          <w:rFonts w:asciiTheme="minorEastAsia" w:eastAsiaTheme="minorEastAsia" w:hAnsiTheme="minorEastAsia" w:hint="eastAsia"/>
          <w:b/>
          <w:szCs w:val="21"/>
        </w:rPr>
        <w:t>東北大学病院出張診療所</w:t>
      </w:r>
    </w:p>
    <w:p w14:paraId="3318AFDE" w14:textId="77777777" w:rsidR="0052000B" w:rsidRPr="00DF1CCB" w:rsidRDefault="0052000B" w:rsidP="009740E6">
      <w:pPr>
        <w:jc w:val="center"/>
        <w:rPr>
          <w:rFonts w:asciiTheme="minorEastAsia" w:eastAsiaTheme="minorEastAsia" w:hAnsiTheme="minorEastAsia"/>
          <w:szCs w:val="21"/>
        </w:rPr>
      </w:pPr>
    </w:p>
    <w:p w14:paraId="551FA37A" w14:textId="77777777" w:rsidR="00501DC8" w:rsidRPr="00A708EE" w:rsidRDefault="00501DC8">
      <w:pPr>
        <w:rPr>
          <w:rFonts w:asciiTheme="minorEastAsia" w:eastAsiaTheme="minorEastAsia" w:hAnsiTheme="minorEastAsia"/>
          <w:szCs w:val="21"/>
        </w:rPr>
      </w:pPr>
    </w:p>
    <w:p w14:paraId="39CF5244" w14:textId="4D757B32" w:rsidR="00AF254D" w:rsidRPr="00A708EE" w:rsidRDefault="00AF254D">
      <w:pPr>
        <w:widowControl/>
        <w:jc w:val="left"/>
        <w:rPr>
          <w:rFonts w:asciiTheme="minorEastAsia" w:eastAsiaTheme="minorEastAsia" w:hAnsiTheme="minorEastAsia"/>
          <w:szCs w:val="21"/>
        </w:rPr>
      </w:pPr>
      <w:r w:rsidRPr="00A708EE">
        <w:rPr>
          <w:rFonts w:asciiTheme="minorEastAsia" w:eastAsiaTheme="minorEastAsia" w:hAnsiTheme="minorEastAsia"/>
          <w:szCs w:val="21"/>
        </w:rPr>
        <w:br w:type="page"/>
      </w:r>
    </w:p>
    <w:p w14:paraId="2F041BAF" w14:textId="77777777" w:rsidR="00501DC8" w:rsidRPr="00B02B6F" w:rsidRDefault="00501DC8">
      <w:pPr>
        <w:rPr>
          <w:rFonts w:asciiTheme="minorEastAsia" w:eastAsiaTheme="minorEastAsia" w:hAnsiTheme="minorEastAsia"/>
          <w:szCs w:val="21"/>
        </w:rPr>
      </w:pPr>
    </w:p>
    <w:p w14:paraId="6193D776" w14:textId="77777777" w:rsidR="00A51FF6" w:rsidRPr="00A708EE" w:rsidRDefault="00A51FF6">
      <w:pPr>
        <w:rPr>
          <w:rFonts w:asciiTheme="minorEastAsia" w:eastAsiaTheme="minorEastAsia" w:hAnsiTheme="minorEastAsia"/>
          <w:szCs w:val="21"/>
        </w:rPr>
      </w:pPr>
    </w:p>
    <w:p w14:paraId="7FBDC51F" w14:textId="32C3BA8F" w:rsidR="008013F7" w:rsidRPr="00A708EE" w:rsidRDefault="00AF254D" w:rsidP="008013F7">
      <w:pPr>
        <w:spacing w:after="48"/>
        <w:jc w:val="center"/>
        <w:rPr>
          <w:rFonts w:asciiTheme="minorEastAsia" w:eastAsiaTheme="minorEastAsia" w:hAnsiTheme="minorEastAsia"/>
          <w:color w:val="0070C0"/>
          <w:szCs w:val="21"/>
        </w:rPr>
      </w:pPr>
      <w:r w:rsidRPr="00DF1CCB">
        <w:rPr>
          <w:rFonts w:asciiTheme="minorEastAsia" w:eastAsiaTheme="minorEastAsia" w:hAnsiTheme="minorEastAsia" w:hint="eastAsia"/>
          <w:b/>
          <w:szCs w:val="21"/>
        </w:rPr>
        <w:t>東北大学病院出張診療所</w:t>
      </w:r>
      <w:r w:rsidR="008013F7" w:rsidRPr="00DF1CCB">
        <w:rPr>
          <w:rFonts w:asciiTheme="minorEastAsia" w:eastAsiaTheme="minorEastAsia" w:hAnsiTheme="minorEastAsia" w:hint="eastAsia"/>
          <w:b/>
          <w:szCs w:val="21"/>
        </w:rPr>
        <w:t>における診療用放射線</w:t>
      </w:r>
      <w:r w:rsidR="008013F7" w:rsidRPr="00DF1CCB">
        <w:rPr>
          <w:rFonts w:asciiTheme="minorEastAsia" w:eastAsiaTheme="minorEastAsia" w:hAnsiTheme="minorEastAsia"/>
          <w:b/>
          <w:szCs w:val="21"/>
        </w:rPr>
        <w:t>の</w:t>
      </w:r>
      <w:r w:rsidR="008013F7" w:rsidRPr="00DF1CCB">
        <w:rPr>
          <w:rFonts w:asciiTheme="minorEastAsia" w:eastAsiaTheme="minorEastAsia" w:hAnsiTheme="minorEastAsia" w:hint="eastAsia"/>
          <w:b/>
          <w:szCs w:val="21"/>
        </w:rPr>
        <w:t>安全利用のための指針</w:t>
      </w:r>
      <w:r w:rsidRPr="00DF1CCB">
        <w:rPr>
          <w:rFonts w:asciiTheme="minorEastAsia" w:eastAsiaTheme="minorEastAsia" w:hAnsiTheme="minorEastAsia"/>
          <w:b/>
          <w:szCs w:val="21"/>
        </w:rPr>
        <w:br/>
      </w:r>
    </w:p>
    <w:p w14:paraId="084D37F0" w14:textId="58AA75AF" w:rsidR="00A75A47" w:rsidRPr="00A708EE" w:rsidRDefault="00A75A47" w:rsidP="008013F7">
      <w:pPr>
        <w:spacing w:after="48"/>
        <w:jc w:val="center"/>
        <w:rPr>
          <w:rFonts w:asciiTheme="minorEastAsia" w:eastAsiaTheme="minorEastAsia" w:hAnsiTheme="minorEastAsia"/>
          <w:color w:val="0070C0"/>
          <w:szCs w:val="21"/>
        </w:rPr>
      </w:pPr>
    </w:p>
    <w:p w14:paraId="1E71AEB7" w14:textId="77777777" w:rsidR="00A75A47" w:rsidRPr="00A708EE" w:rsidRDefault="00A75A47" w:rsidP="008013F7">
      <w:pPr>
        <w:spacing w:after="48"/>
        <w:jc w:val="center"/>
        <w:rPr>
          <w:rFonts w:asciiTheme="minorEastAsia" w:eastAsiaTheme="minorEastAsia" w:hAnsiTheme="minorEastAsia"/>
          <w:color w:val="0070C0"/>
          <w:szCs w:val="21"/>
        </w:rPr>
      </w:pPr>
    </w:p>
    <w:p w14:paraId="2E402EBF" w14:textId="77777777" w:rsidR="008013F7" w:rsidRPr="00A708EE" w:rsidRDefault="008013F7" w:rsidP="008013F7">
      <w:pPr>
        <w:spacing w:after="48"/>
        <w:jc w:val="center"/>
        <w:rPr>
          <w:rFonts w:asciiTheme="minorEastAsia" w:eastAsiaTheme="minorEastAsia" w:hAnsiTheme="minorEastAsia"/>
          <w:szCs w:val="21"/>
        </w:rPr>
      </w:pPr>
      <w:r w:rsidRPr="00A708EE">
        <w:rPr>
          <w:rFonts w:asciiTheme="minorEastAsia" w:eastAsiaTheme="minorEastAsia" w:hAnsiTheme="minorEastAsia" w:hint="eastAsia"/>
          <w:szCs w:val="21"/>
        </w:rPr>
        <w:t>目　次</w:t>
      </w:r>
    </w:p>
    <w:p w14:paraId="6F4E3238" w14:textId="77777777" w:rsidR="008013F7" w:rsidRPr="00A708EE" w:rsidRDefault="008013F7" w:rsidP="008013F7">
      <w:pPr>
        <w:rPr>
          <w:rFonts w:asciiTheme="minorEastAsia" w:eastAsiaTheme="minorEastAsia" w:hAnsiTheme="minorEastAsia"/>
          <w:szCs w:val="21"/>
        </w:rPr>
      </w:pPr>
    </w:p>
    <w:p w14:paraId="25E99092" w14:textId="258F54FF" w:rsidR="008013F7" w:rsidRPr="00A708EE" w:rsidRDefault="008013F7" w:rsidP="00A762DB">
      <w:pPr>
        <w:pStyle w:val="af"/>
        <w:numPr>
          <w:ilvl w:val="0"/>
          <w:numId w:val="1"/>
        </w:numPr>
        <w:ind w:leftChars="0"/>
        <w:outlineLvl w:val="0"/>
        <w:rPr>
          <w:rFonts w:asciiTheme="minorEastAsia" w:eastAsiaTheme="minorEastAsia" w:hAnsiTheme="minorEastAsia"/>
          <w:szCs w:val="21"/>
        </w:rPr>
      </w:pPr>
      <w:r w:rsidRPr="00A708EE">
        <w:rPr>
          <w:rFonts w:asciiTheme="minorEastAsia" w:eastAsiaTheme="minorEastAsia" w:hAnsiTheme="minorEastAsia"/>
          <w:szCs w:val="21"/>
        </w:rPr>
        <w:t>目的</w:t>
      </w:r>
    </w:p>
    <w:p w14:paraId="0C5BFF31" w14:textId="77777777" w:rsidR="008013F7" w:rsidRPr="00A708EE" w:rsidRDefault="008013F7" w:rsidP="00A708EE">
      <w:pPr>
        <w:outlineLvl w:val="0"/>
        <w:rPr>
          <w:rFonts w:asciiTheme="minorEastAsia" w:eastAsiaTheme="minorEastAsia" w:hAnsiTheme="minorEastAsia"/>
          <w:szCs w:val="21"/>
        </w:rPr>
      </w:pPr>
    </w:p>
    <w:p w14:paraId="4059BF96" w14:textId="4781D46A" w:rsidR="008013F7" w:rsidRPr="00A708EE" w:rsidRDefault="00243551" w:rsidP="00A762DB">
      <w:pPr>
        <w:pStyle w:val="af"/>
        <w:numPr>
          <w:ilvl w:val="0"/>
          <w:numId w:val="1"/>
        </w:numPr>
        <w:ind w:leftChars="0"/>
        <w:outlineLvl w:val="0"/>
        <w:rPr>
          <w:rFonts w:asciiTheme="minorEastAsia" w:eastAsiaTheme="minorEastAsia" w:hAnsiTheme="minorEastAsia" w:cs="@IPAmj明朝"/>
          <w:kern w:val="0"/>
          <w:szCs w:val="21"/>
        </w:rPr>
      </w:pPr>
      <w:r w:rsidRPr="00A708EE">
        <w:rPr>
          <w:rFonts w:asciiTheme="minorEastAsia" w:eastAsiaTheme="minorEastAsia" w:hAnsiTheme="minorEastAsia" w:cs="@IPAmj明朝"/>
          <w:kern w:val="0"/>
          <w:szCs w:val="21"/>
        </w:rPr>
        <w:t>診療用</w:t>
      </w:r>
      <w:r w:rsidR="008013F7" w:rsidRPr="00A708EE">
        <w:rPr>
          <w:rFonts w:asciiTheme="minorEastAsia" w:eastAsiaTheme="minorEastAsia" w:hAnsiTheme="minorEastAsia" w:cs="@IPAmj明朝"/>
          <w:kern w:val="0"/>
          <w:szCs w:val="21"/>
        </w:rPr>
        <w:t>放射線の安全管理に関する基本的考え方</w:t>
      </w:r>
    </w:p>
    <w:p w14:paraId="4E17AD97" w14:textId="77777777" w:rsidR="008013F7" w:rsidRPr="00A708EE" w:rsidRDefault="008013F7" w:rsidP="00A708EE">
      <w:pPr>
        <w:outlineLvl w:val="0"/>
        <w:rPr>
          <w:rFonts w:asciiTheme="minorEastAsia" w:eastAsiaTheme="minorEastAsia" w:hAnsiTheme="minorEastAsia" w:cs="@IPAmj明朝"/>
          <w:kern w:val="0"/>
          <w:szCs w:val="21"/>
        </w:rPr>
      </w:pPr>
    </w:p>
    <w:p w14:paraId="7D6B5A5C" w14:textId="3B5EA2D5" w:rsidR="008013F7" w:rsidRPr="00A708EE" w:rsidRDefault="002176EF" w:rsidP="00A762DB">
      <w:pPr>
        <w:pStyle w:val="af"/>
        <w:numPr>
          <w:ilvl w:val="0"/>
          <w:numId w:val="1"/>
        </w:numPr>
        <w:ind w:leftChars="0"/>
        <w:outlineLvl w:val="0"/>
        <w:rPr>
          <w:rFonts w:asciiTheme="minorEastAsia" w:eastAsiaTheme="minorEastAsia" w:hAnsiTheme="minorEastAsia" w:cs="@IPAmj明朝"/>
          <w:kern w:val="0"/>
          <w:szCs w:val="21"/>
        </w:rPr>
      </w:pPr>
      <w:r w:rsidRPr="00A708EE">
        <w:rPr>
          <w:rFonts w:asciiTheme="minorEastAsia" w:eastAsiaTheme="minorEastAsia" w:hAnsiTheme="minorEastAsia" w:cs="@IPAmj明朝"/>
          <w:kern w:val="0"/>
          <w:szCs w:val="21"/>
        </w:rPr>
        <w:t>放射線診療に従事する者に対する診療用放射線の利用に係る安全な管理のための</w:t>
      </w:r>
      <w:r w:rsidR="008013F7" w:rsidRPr="00A708EE">
        <w:rPr>
          <w:rFonts w:asciiTheme="minorEastAsia" w:eastAsiaTheme="minorEastAsia" w:hAnsiTheme="minorEastAsia" w:cs="@IPAmj明朝"/>
          <w:kern w:val="0"/>
          <w:szCs w:val="21"/>
        </w:rPr>
        <w:t>研修に関する基本方針</w:t>
      </w:r>
    </w:p>
    <w:p w14:paraId="1A7679D4" w14:textId="77777777" w:rsidR="008013F7" w:rsidRPr="00A708EE" w:rsidRDefault="008013F7" w:rsidP="00A708EE">
      <w:pPr>
        <w:outlineLvl w:val="0"/>
        <w:rPr>
          <w:rFonts w:asciiTheme="minorEastAsia" w:eastAsiaTheme="minorEastAsia" w:hAnsiTheme="minorEastAsia" w:cs="@IPAmj明朝"/>
          <w:kern w:val="0"/>
          <w:szCs w:val="21"/>
        </w:rPr>
      </w:pPr>
    </w:p>
    <w:p w14:paraId="4E2C7DFA" w14:textId="2E449DEE" w:rsidR="009740E6" w:rsidRPr="00A708EE" w:rsidRDefault="00243551" w:rsidP="00A762DB">
      <w:pPr>
        <w:pStyle w:val="af"/>
        <w:numPr>
          <w:ilvl w:val="0"/>
          <w:numId w:val="1"/>
        </w:numPr>
        <w:autoSpaceDE w:val="0"/>
        <w:autoSpaceDN w:val="0"/>
        <w:adjustRightInd w:val="0"/>
        <w:ind w:leftChars="0"/>
        <w:jc w:val="left"/>
        <w:outlineLvl w:val="0"/>
        <w:rPr>
          <w:rFonts w:asciiTheme="minorEastAsia" w:eastAsiaTheme="minorEastAsia" w:hAnsiTheme="minorEastAsia"/>
          <w:szCs w:val="21"/>
        </w:rPr>
      </w:pPr>
      <w:r w:rsidRPr="00A708EE">
        <w:rPr>
          <w:rFonts w:asciiTheme="minorEastAsia" w:eastAsiaTheme="minorEastAsia" w:hAnsiTheme="minorEastAsia" w:cs="@IPAmj明朝"/>
          <w:kern w:val="0"/>
          <w:szCs w:val="21"/>
        </w:rPr>
        <w:t>診療用</w:t>
      </w:r>
      <w:r w:rsidR="002176EF" w:rsidRPr="00A708EE">
        <w:rPr>
          <w:rFonts w:asciiTheme="minorEastAsia" w:eastAsiaTheme="minorEastAsia" w:hAnsiTheme="minorEastAsia" w:cs="@IPAmj明朝"/>
          <w:kern w:val="0"/>
          <w:szCs w:val="21"/>
        </w:rPr>
        <w:t>放射線の安全利用</w:t>
      </w:r>
      <w:r w:rsidR="009740E6" w:rsidRPr="00A708EE">
        <w:rPr>
          <w:rFonts w:asciiTheme="minorEastAsia" w:eastAsiaTheme="minorEastAsia" w:hAnsiTheme="minorEastAsia" w:cs="@IPAmj明朝"/>
          <w:kern w:val="0"/>
          <w:szCs w:val="21"/>
        </w:rPr>
        <w:t>を目的とした改善のための方策に関する基本方針</w:t>
      </w:r>
    </w:p>
    <w:p w14:paraId="1BE9AFFF" w14:textId="77777777" w:rsidR="008013F7" w:rsidRPr="00A708EE" w:rsidRDefault="008013F7" w:rsidP="00A708EE">
      <w:pPr>
        <w:outlineLvl w:val="0"/>
        <w:rPr>
          <w:rFonts w:asciiTheme="minorEastAsia" w:eastAsiaTheme="minorEastAsia" w:hAnsiTheme="minorEastAsia"/>
          <w:szCs w:val="21"/>
        </w:rPr>
      </w:pPr>
    </w:p>
    <w:p w14:paraId="6F118ABF" w14:textId="6CB4148B" w:rsidR="009740E6" w:rsidRPr="00A708EE" w:rsidRDefault="009740E6" w:rsidP="00A762DB">
      <w:pPr>
        <w:pStyle w:val="af"/>
        <w:numPr>
          <w:ilvl w:val="0"/>
          <w:numId w:val="1"/>
        </w:numPr>
        <w:ind w:leftChars="0"/>
        <w:outlineLvl w:val="0"/>
        <w:rPr>
          <w:rFonts w:asciiTheme="minorEastAsia" w:eastAsiaTheme="minorEastAsia" w:hAnsiTheme="minorEastAsia" w:cs="@IPAmj明朝"/>
          <w:kern w:val="0"/>
          <w:szCs w:val="21"/>
        </w:rPr>
      </w:pPr>
      <w:r w:rsidRPr="00A708EE">
        <w:rPr>
          <w:rFonts w:asciiTheme="minorEastAsia" w:eastAsiaTheme="minorEastAsia" w:hAnsiTheme="minorEastAsia" w:cs="@IPAmj明朝"/>
          <w:kern w:val="0"/>
          <w:szCs w:val="21"/>
        </w:rPr>
        <w:t>放射線の過剰被ばくその他放射線診療に関する</w:t>
      </w:r>
      <w:r w:rsidR="002176EF" w:rsidRPr="00A708EE">
        <w:rPr>
          <w:rFonts w:asciiTheme="minorEastAsia" w:eastAsiaTheme="minorEastAsia" w:hAnsiTheme="minorEastAsia" w:cs="@IPAmj明朝"/>
          <w:kern w:val="0"/>
          <w:szCs w:val="21"/>
        </w:rPr>
        <w:t>有害事象等の</w:t>
      </w:r>
      <w:r w:rsidRPr="00A708EE">
        <w:rPr>
          <w:rFonts w:asciiTheme="minorEastAsia" w:eastAsiaTheme="minorEastAsia" w:hAnsiTheme="minorEastAsia" w:cs="@IPAmj明朝"/>
          <w:kern w:val="0"/>
          <w:szCs w:val="21"/>
        </w:rPr>
        <w:t>事例発生時の対応に関する基本方針</w:t>
      </w:r>
    </w:p>
    <w:p w14:paraId="0F04BBAC" w14:textId="77777777" w:rsidR="009740E6" w:rsidRPr="00A708EE" w:rsidRDefault="009740E6" w:rsidP="00A708EE">
      <w:pPr>
        <w:outlineLvl w:val="0"/>
        <w:rPr>
          <w:rFonts w:asciiTheme="minorEastAsia" w:eastAsiaTheme="minorEastAsia" w:hAnsiTheme="minorEastAsia" w:cs="@IPAmj明朝"/>
          <w:kern w:val="0"/>
          <w:szCs w:val="21"/>
        </w:rPr>
      </w:pPr>
    </w:p>
    <w:p w14:paraId="43A079BF" w14:textId="641878A7" w:rsidR="009740E6" w:rsidRPr="00A708EE" w:rsidRDefault="002176EF" w:rsidP="00A762DB">
      <w:pPr>
        <w:pStyle w:val="af"/>
        <w:numPr>
          <w:ilvl w:val="0"/>
          <w:numId w:val="1"/>
        </w:numPr>
        <w:ind w:leftChars="0"/>
        <w:outlineLvl w:val="0"/>
        <w:rPr>
          <w:rFonts w:asciiTheme="minorEastAsia" w:eastAsiaTheme="minorEastAsia" w:hAnsiTheme="minorEastAsia"/>
          <w:szCs w:val="21"/>
        </w:rPr>
      </w:pPr>
      <w:r w:rsidRPr="00A708EE">
        <w:rPr>
          <w:rFonts w:asciiTheme="minorEastAsia" w:eastAsiaTheme="minorEastAsia" w:hAnsiTheme="minorEastAsia" w:hint="eastAsia"/>
          <w:szCs w:val="21"/>
        </w:rPr>
        <w:t>医療従事者と放射線診療を受ける者と</w:t>
      </w:r>
      <w:r w:rsidR="009740E6" w:rsidRPr="00A708EE">
        <w:rPr>
          <w:rFonts w:asciiTheme="minorEastAsia" w:eastAsiaTheme="minorEastAsia" w:hAnsiTheme="minorEastAsia" w:hint="eastAsia"/>
          <w:szCs w:val="21"/>
        </w:rPr>
        <w:t>の間の情報の共有に関する基本方針</w:t>
      </w:r>
    </w:p>
    <w:p w14:paraId="7E6B5A11" w14:textId="77777777" w:rsidR="008013F7" w:rsidRPr="00A708EE" w:rsidRDefault="008013F7" w:rsidP="00A708EE">
      <w:pPr>
        <w:outlineLvl w:val="0"/>
        <w:rPr>
          <w:rFonts w:asciiTheme="minorEastAsia" w:eastAsiaTheme="minorEastAsia" w:hAnsiTheme="minorEastAsia"/>
          <w:szCs w:val="21"/>
        </w:rPr>
      </w:pPr>
    </w:p>
    <w:p w14:paraId="776B3B87" w14:textId="638750A6" w:rsidR="008013F7" w:rsidRPr="00A708EE" w:rsidRDefault="002176EF" w:rsidP="00A762DB">
      <w:pPr>
        <w:pStyle w:val="af"/>
        <w:numPr>
          <w:ilvl w:val="0"/>
          <w:numId w:val="1"/>
        </w:numPr>
        <w:ind w:leftChars="0"/>
        <w:outlineLvl w:val="0"/>
        <w:rPr>
          <w:rFonts w:asciiTheme="minorEastAsia" w:eastAsiaTheme="minorEastAsia" w:hAnsiTheme="minorEastAsia"/>
          <w:szCs w:val="21"/>
        </w:rPr>
      </w:pPr>
      <w:r w:rsidRPr="00A708EE">
        <w:rPr>
          <w:rFonts w:asciiTheme="minorEastAsia" w:eastAsiaTheme="minorEastAsia" w:hAnsiTheme="minorEastAsia"/>
          <w:szCs w:val="21"/>
        </w:rPr>
        <w:t>その他の留意事項等について</w:t>
      </w:r>
    </w:p>
    <w:p w14:paraId="67D7A5E6" w14:textId="77777777" w:rsidR="008013F7" w:rsidRPr="00A708EE" w:rsidRDefault="008013F7">
      <w:pPr>
        <w:rPr>
          <w:rFonts w:asciiTheme="minorEastAsia" w:eastAsiaTheme="minorEastAsia" w:hAnsiTheme="minorEastAsia"/>
          <w:szCs w:val="21"/>
        </w:rPr>
      </w:pPr>
    </w:p>
    <w:p w14:paraId="3B7B0278" w14:textId="77777777" w:rsidR="00A708EE" w:rsidRDefault="00A708E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E3C3F36" w14:textId="625394A9" w:rsidR="00A51FF6" w:rsidRPr="00A708EE" w:rsidRDefault="00A51FF6" w:rsidP="00A762DB">
      <w:pPr>
        <w:pStyle w:val="a4"/>
        <w:numPr>
          <w:ilvl w:val="0"/>
          <w:numId w:val="17"/>
        </w:numPr>
        <w:tabs>
          <w:tab w:val="clear" w:pos="4252"/>
          <w:tab w:val="clear" w:pos="8504"/>
        </w:tabs>
        <w:snapToGrid/>
        <w:ind w:left="284" w:hanging="284"/>
        <w:outlineLvl w:val="0"/>
        <w:rPr>
          <w:rFonts w:asciiTheme="minorEastAsia" w:eastAsiaTheme="minorEastAsia" w:hAnsiTheme="minorEastAsia"/>
          <w:b/>
          <w:sz w:val="21"/>
          <w:szCs w:val="21"/>
        </w:rPr>
      </w:pPr>
      <w:r w:rsidRPr="00A708EE">
        <w:rPr>
          <w:rFonts w:asciiTheme="minorEastAsia" w:eastAsiaTheme="minorEastAsia" w:hAnsiTheme="minorEastAsia"/>
          <w:b/>
          <w:sz w:val="21"/>
          <w:szCs w:val="21"/>
        </w:rPr>
        <w:lastRenderedPageBreak/>
        <w:t>目的</w:t>
      </w:r>
    </w:p>
    <w:p w14:paraId="3851C120" w14:textId="79B220A8" w:rsidR="00974934" w:rsidRPr="00A708EE" w:rsidRDefault="00243551" w:rsidP="00A75A47">
      <w:pPr>
        <w:ind w:left="420" w:firstLineChars="100" w:firstLine="210"/>
        <w:rPr>
          <w:rFonts w:asciiTheme="minorEastAsia" w:eastAsiaTheme="minorEastAsia" w:hAnsiTheme="minorEastAsia"/>
          <w:szCs w:val="21"/>
        </w:rPr>
      </w:pPr>
      <w:r w:rsidRPr="00A708EE">
        <w:rPr>
          <w:rFonts w:asciiTheme="minorEastAsia" w:eastAsiaTheme="minorEastAsia" w:hAnsiTheme="minorEastAsia" w:cs="@IPAmj明朝"/>
          <w:kern w:val="0"/>
          <w:szCs w:val="21"/>
        </w:rPr>
        <w:t>診療用</w:t>
      </w:r>
      <w:r w:rsidR="00A51FF6" w:rsidRPr="00A708EE">
        <w:rPr>
          <w:rFonts w:asciiTheme="minorEastAsia" w:eastAsiaTheme="minorEastAsia" w:hAnsiTheme="minorEastAsia"/>
          <w:szCs w:val="21"/>
        </w:rPr>
        <w:t>放射線を安全かつ安心して使用するためには、</w:t>
      </w:r>
      <w:r w:rsidRPr="00A708EE">
        <w:rPr>
          <w:rFonts w:asciiTheme="minorEastAsia" w:eastAsiaTheme="minorEastAsia" w:hAnsiTheme="minorEastAsia" w:cs="@IPAmj明朝"/>
          <w:kern w:val="0"/>
          <w:szCs w:val="21"/>
        </w:rPr>
        <w:t>診療用</w:t>
      </w:r>
      <w:r w:rsidR="00A51FF6" w:rsidRPr="00A708EE">
        <w:rPr>
          <w:rFonts w:asciiTheme="minorEastAsia" w:eastAsiaTheme="minorEastAsia" w:hAnsiTheme="minorEastAsia"/>
          <w:szCs w:val="21"/>
        </w:rPr>
        <w:t>放射線について正しく理解し、適切に管理することが重要であり、</w:t>
      </w:r>
      <w:r w:rsidR="0090321C" w:rsidRPr="00A708EE">
        <w:rPr>
          <w:rFonts w:asciiTheme="minorEastAsia" w:eastAsiaTheme="minorEastAsia" w:hAnsiTheme="minorEastAsia" w:hint="eastAsia"/>
          <w:szCs w:val="21"/>
        </w:rPr>
        <w:t>2019年の</w:t>
      </w:r>
      <w:r w:rsidR="00A51FF6" w:rsidRPr="00A708EE">
        <w:rPr>
          <w:rFonts w:asciiTheme="minorEastAsia" w:eastAsiaTheme="minorEastAsia" w:hAnsiTheme="minorEastAsia"/>
          <w:szCs w:val="21"/>
        </w:rPr>
        <w:t>医療法</w:t>
      </w:r>
      <w:r w:rsidR="00655B99" w:rsidRPr="00A708EE">
        <w:rPr>
          <w:rFonts w:asciiTheme="minorEastAsia" w:eastAsiaTheme="minorEastAsia" w:hAnsiTheme="minorEastAsia"/>
          <w:szCs w:val="21"/>
        </w:rPr>
        <w:t>施行規則</w:t>
      </w:r>
      <w:r w:rsidR="001D3E31" w:rsidRPr="00A708EE">
        <w:rPr>
          <w:rFonts w:asciiTheme="minorEastAsia" w:eastAsiaTheme="minorEastAsia" w:hAnsiTheme="minorEastAsia"/>
          <w:szCs w:val="21"/>
        </w:rPr>
        <w:t>の一部</w:t>
      </w:r>
      <w:r w:rsidR="0090321C" w:rsidRPr="00A708EE">
        <w:rPr>
          <w:rFonts w:asciiTheme="minorEastAsia" w:eastAsiaTheme="minorEastAsia" w:hAnsiTheme="minorEastAsia"/>
          <w:szCs w:val="21"/>
        </w:rPr>
        <w:t>改正</w:t>
      </w:r>
      <w:r w:rsidR="00A51FF6" w:rsidRPr="00A708EE">
        <w:rPr>
          <w:rFonts w:asciiTheme="minorEastAsia" w:eastAsiaTheme="minorEastAsia" w:hAnsiTheme="minorEastAsia"/>
          <w:szCs w:val="21"/>
        </w:rPr>
        <w:t>において、医療機関の管理者が</w:t>
      </w:r>
      <w:r w:rsidRPr="00A708EE">
        <w:rPr>
          <w:rFonts w:asciiTheme="minorEastAsia" w:eastAsiaTheme="minorEastAsia" w:hAnsiTheme="minorEastAsia" w:cs="@IPAmj明朝"/>
          <w:kern w:val="0"/>
          <w:szCs w:val="21"/>
        </w:rPr>
        <w:t>診療用</w:t>
      </w:r>
      <w:r w:rsidR="00A51FF6" w:rsidRPr="00A708EE">
        <w:rPr>
          <w:rFonts w:asciiTheme="minorEastAsia" w:eastAsiaTheme="minorEastAsia" w:hAnsiTheme="minorEastAsia"/>
          <w:szCs w:val="21"/>
        </w:rPr>
        <w:t>放射線に係る</w:t>
      </w:r>
      <w:r w:rsidR="00974934" w:rsidRPr="00A708EE">
        <w:rPr>
          <w:rFonts w:asciiTheme="minorEastAsia" w:eastAsiaTheme="minorEastAsia" w:hAnsiTheme="minorEastAsia"/>
          <w:szCs w:val="21"/>
        </w:rPr>
        <w:t>安全管理の体制を整備することが求められることとなった。具体的には、</w:t>
      </w:r>
      <w:r w:rsidR="00E42832" w:rsidRPr="00A708EE">
        <w:rPr>
          <w:rFonts w:asciiTheme="minorEastAsia" w:eastAsiaTheme="minorEastAsia" w:hAnsiTheme="minorEastAsia" w:cs="@IPAmj明朝"/>
          <w:kern w:val="0"/>
          <w:szCs w:val="21"/>
        </w:rPr>
        <w:t>医療</w:t>
      </w:r>
      <w:r w:rsidR="00974934" w:rsidRPr="00A708EE">
        <w:rPr>
          <w:rFonts w:asciiTheme="minorEastAsia" w:eastAsiaTheme="minorEastAsia" w:hAnsiTheme="minorEastAsia" w:cs="@IPAmj明朝"/>
          <w:kern w:val="0"/>
          <w:szCs w:val="21"/>
        </w:rPr>
        <w:t>放</w:t>
      </w:r>
      <w:r w:rsidR="00E42832" w:rsidRPr="00A708EE">
        <w:rPr>
          <w:rFonts w:asciiTheme="minorEastAsia" w:eastAsiaTheme="minorEastAsia" w:hAnsiTheme="minorEastAsia" w:cs="@IPAmj明朝"/>
          <w:kern w:val="0"/>
          <w:szCs w:val="21"/>
        </w:rPr>
        <w:t>射線</w:t>
      </w:r>
      <w:r w:rsidR="00974934" w:rsidRPr="00A708EE">
        <w:rPr>
          <w:rFonts w:asciiTheme="minorEastAsia" w:eastAsiaTheme="minorEastAsia" w:hAnsiTheme="minorEastAsia" w:cs="@IPAmj明朝"/>
          <w:kern w:val="0"/>
          <w:szCs w:val="21"/>
        </w:rPr>
        <w:t>安全管理責任者の配置、</w:t>
      </w:r>
      <w:r w:rsidRPr="00A708EE">
        <w:rPr>
          <w:rFonts w:asciiTheme="minorEastAsia" w:eastAsiaTheme="minorEastAsia" w:hAnsiTheme="minorEastAsia" w:cs="@IPAmj明朝"/>
          <w:kern w:val="0"/>
          <w:szCs w:val="21"/>
        </w:rPr>
        <w:t>診療用</w:t>
      </w:r>
      <w:r w:rsidR="00974934" w:rsidRPr="00A708EE">
        <w:rPr>
          <w:rFonts w:asciiTheme="minorEastAsia" w:eastAsiaTheme="minorEastAsia" w:hAnsiTheme="minorEastAsia" w:cs="@IPAmj明朝"/>
          <w:kern w:val="0"/>
          <w:szCs w:val="21"/>
        </w:rPr>
        <w:t>放射線の安全管理のための指針の策定、放射線従事者等に対する</w:t>
      </w:r>
      <w:r w:rsidRPr="00A708EE">
        <w:rPr>
          <w:rFonts w:asciiTheme="minorEastAsia" w:eastAsiaTheme="minorEastAsia" w:hAnsiTheme="minorEastAsia" w:cs="@IPAmj明朝"/>
          <w:kern w:val="0"/>
          <w:szCs w:val="21"/>
        </w:rPr>
        <w:t>診療用</w:t>
      </w:r>
      <w:r w:rsidR="00974934" w:rsidRPr="00A708EE">
        <w:rPr>
          <w:rFonts w:asciiTheme="minorEastAsia" w:eastAsiaTheme="minorEastAsia" w:hAnsiTheme="minorEastAsia" w:cs="@IPAmj明朝"/>
          <w:kern w:val="0"/>
          <w:szCs w:val="21"/>
        </w:rPr>
        <w:t>放射線に係る安全管理のための職員研修の実施、</w:t>
      </w:r>
      <w:r w:rsidR="00655B99" w:rsidRPr="00A708EE">
        <w:rPr>
          <w:rFonts w:asciiTheme="minorEastAsia" w:eastAsiaTheme="minorEastAsia" w:hAnsiTheme="minorEastAsia" w:cs="@IPAmj明朝"/>
          <w:kern w:val="0"/>
          <w:szCs w:val="21"/>
        </w:rPr>
        <w:t>さらに、</w:t>
      </w:r>
      <w:r w:rsidRPr="00A708EE">
        <w:rPr>
          <w:rFonts w:asciiTheme="minorEastAsia" w:eastAsiaTheme="minorEastAsia" w:hAnsiTheme="minorEastAsia" w:cs="@IPAmj明朝"/>
          <w:kern w:val="0"/>
          <w:szCs w:val="21"/>
        </w:rPr>
        <w:t>診療用</w:t>
      </w:r>
      <w:r w:rsidR="00655B99" w:rsidRPr="00A708EE">
        <w:rPr>
          <w:rFonts w:asciiTheme="minorEastAsia" w:eastAsiaTheme="minorEastAsia" w:hAnsiTheme="minorEastAsia" w:cs="@IPAmj明朝"/>
          <w:kern w:val="0"/>
          <w:szCs w:val="21"/>
        </w:rPr>
        <w:t>放射線による医療被ばくに係る安全管理のために必要となる</w:t>
      </w:r>
      <w:r w:rsidR="00974934" w:rsidRPr="00A708EE">
        <w:rPr>
          <w:rFonts w:asciiTheme="minorEastAsia" w:eastAsiaTheme="minorEastAsia" w:hAnsiTheme="minorEastAsia" w:cs="@IPAmj明朝"/>
          <w:kern w:val="0"/>
          <w:szCs w:val="21"/>
        </w:rPr>
        <w:t>業務の実施</w:t>
      </w:r>
      <w:r w:rsidR="00655B99" w:rsidRPr="00A708EE">
        <w:rPr>
          <w:rFonts w:asciiTheme="minorEastAsia" w:eastAsiaTheme="minorEastAsia" w:hAnsiTheme="minorEastAsia" w:cs="@IPAmj明朝"/>
          <w:kern w:val="0"/>
          <w:szCs w:val="21"/>
        </w:rPr>
        <w:t>及び</w:t>
      </w:r>
      <w:r w:rsidR="00974934" w:rsidRPr="00A708EE">
        <w:rPr>
          <w:rFonts w:asciiTheme="minorEastAsia" w:eastAsiaTheme="minorEastAsia" w:hAnsiTheme="minorEastAsia" w:cs="@IPAmj明朝"/>
          <w:kern w:val="0"/>
          <w:szCs w:val="21"/>
        </w:rPr>
        <w:t>方策</w:t>
      </w:r>
      <w:r w:rsidR="00655B99" w:rsidRPr="00A708EE">
        <w:rPr>
          <w:rFonts w:asciiTheme="minorEastAsia" w:eastAsiaTheme="minorEastAsia" w:hAnsiTheme="minorEastAsia" w:cs="@IPAmj明朝"/>
          <w:kern w:val="0"/>
          <w:szCs w:val="21"/>
        </w:rPr>
        <w:t>として、医療被ばくの線量管理、医療被ばくの線量記録</w:t>
      </w:r>
      <w:r w:rsidR="00974934" w:rsidRPr="00A708EE">
        <w:rPr>
          <w:rFonts w:asciiTheme="minorEastAsia" w:eastAsiaTheme="minorEastAsia" w:hAnsiTheme="minorEastAsia" w:cs="@IPAmj明朝"/>
          <w:kern w:val="0"/>
          <w:szCs w:val="21"/>
        </w:rPr>
        <w:t>の実施である。</w:t>
      </w:r>
    </w:p>
    <w:p w14:paraId="336ABF8B" w14:textId="13F938B7" w:rsidR="00974934" w:rsidRPr="00A708EE" w:rsidRDefault="00974934" w:rsidP="00A75A47">
      <w:pPr>
        <w:ind w:left="420"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本指針は、医療法施行規則(昭和23年厚生省令第50号)</w:t>
      </w:r>
      <w:r w:rsidR="005E1165" w:rsidRPr="00A708EE">
        <w:rPr>
          <w:rFonts w:asciiTheme="minorEastAsia" w:eastAsiaTheme="minorEastAsia" w:hAnsiTheme="minorEastAsia" w:hint="eastAsia"/>
          <w:szCs w:val="21"/>
        </w:rPr>
        <w:t>1条の11第2項第3号の2イ</w:t>
      </w:r>
      <w:r w:rsidRPr="00A708EE">
        <w:rPr>
          <w:rFonts w:asciiTheme="minorEastAsia" w:eastAsiaTheme="minorEastAsia" w:hAnsiTheme="minorEastAsia" w:hint="eastAsia"/>
          <w:szCs w:val="21"/>
        </w:rPr>
        <w:t>、国際放射線防護委員会（International Commission on Radiological Protection。）Publication 103 「国際放射線防護委員会の2007年勧告」(以下「2007年勧告」という。)</w:t>
      </w:r>
      <w:r w:rsidR="00030BFE" w:rsidRPr="00A708EE">
        <w:rPr>
          <w:rFonts w:asciiTheme="minorEastAsia" w:eastAsiaTheme="minorEastAsia" w:hAnsiTheme="minorEastAsia"/>
          <w:szCs w:val="21"/>
        </w:rPr>
        <w:t>、</w:t>
      </w:r>
      <w:r w:rsidRPr="00A708EE">
        <w:rPr>
          <w:rFonts w:asciiTheme="minorEastAsia" w:eastAsiaTheme="minorEastAsia" w:hAnsiTheme="minorEastAsia" w:hint="eastAsia"/>
          <w:szCs w:val="21"/>
        </w:rPr>
        <w:t>Publication 105 「医療における放射線防護」</w:t>
      </w:r>
      <w:r w:rsidR="00030BFE" w:rsidRPr="00A708EE">
        <w:rPr>
          <w:rFonts w:asciiTheme="minorEastAsia" w:eastAsiaTheme="minorEastAsia" w:hAnsiTheme="minorEastAsia" w:hint="eastAsia"/>
          <w:szCs w:val="21"/>
        </w:rPr>
        <w:t>及び国際原子力機関(International</w:t>
      </w:r>
      <w:r w:rsidR="00030BFE" w:rsidRPr="00A708EE">
        <w:rPr>
          <w:rFonts w:asciiTheme="minorEastAsia" w:eastAsiaTheme="minorEastAsia" w:hAnsiTheme="minorEastAsia"/>
          <w:szCs w:val="21"/>
        </w:rPr>
        <w:t xml:space="preserve"> Atomic Energy Agency。以下「IAEA」という。)の議論</w:t>
      </w:r>
      <w:r w:rsidRPr="00A708EE">
        <w:rPr>
          <w:rFonts w:asciiTheme="minorEastAsia" w:eastAsiaTheme="minorEastAsia" w:hAnsiTheme="minorEastAsia" w:hint="eastAsia"/>
          <w:szCs w:val="21"/>
        </w:rPr>
        <w:t>に基づき、</w:t>
      </w:r>
      <w:r w:rsidR="00AF254D" w:rsidRPr="00B95AAD">
        <w:rPr>
          <w:rFonts w:asciiTheme="minorEastAsia" w:eastAsiaTheme="minorEastAsia" w:hAnsiTheme="minorEastAsia" w:hint="eastAsia"/>
          <w:color w:val="000000" w:themeColor="text1"/>
          <w:szCs w:val="21"/>
        </w:rPr>
        <w:t>東北大学病院出張診療所</w:t>
      </w:r>
      <w:r w:rsidR="00BF4E26" w:rsidRPr="00B95AAD">
        <w:rPr>
          <w:rFonts w:asciiTheme="minorEastAsia" w:eastAsiaTheme="minorEastAsia" w:hAnsiTheme="minorEastAsia" w:hint="eastAsia"/>
          <w:color w:val="000000" w:themeColor="text1"/>
          <w:szCs w:val="21"/>
        </w:rPr>
        <w:t>(以下「</w:t>
      </w:r>
      <w:r w:rsidR="00AF254D" w:rsidRPr="00B95AAD">
        <w:rPr>
          <w:rFonts w:asciiTheme="minorEastAsia" w:eastAsiaTheme="minorEastAsia" w:hAnsiTheme="minorEastAsia" w:hint="eastAsia"/>
          <w:color w:val="000000" w:themeColor="text1"/>
          <w:szCs w:val="21"/>
        </w:rPr>
        <w:t>診療所</w:t>
      </w:r>
      <w:r w:rsidR="00BF4E26" w:rsidRPr="00B95AAD">
        <w:rPr>
          <w:rFonts w:asciiTheme="minorEastAsia" w:eastAsiaTheme="minorEastAsia" w:hAnsiTheme="minorEastAsia" w:hint="eastAsia"/>
          <w:color w:val="000000" w:themeColor="text1"/>
          <w:szCs w:val="21"/>
        </w:rPr>
        <w:t>」という。)</w:t>
      </w:r>
      <w:r w:rsidR="00BF4E26" w:rsidRPr="00A708EE">
        <w:rPr>
          <w:rFonts w:asciiTheme="minorEastAsia" w:eastAsiaTheme="minorEastAsia" w:hAnsiTheme="minorEastAsia" w:hint="eastAsia"/>
          <w:szCs w:val="21"/>
        </w:rPr>
        <w:t>における</w:t>
      </w:r>
      <w:r w:rsidR="00B75C97" w:rsidRPr="00A708EE">
        <w:rPr>
          <w:rFonts w:asciiTheme="minorEastAsia" w:eastAsiaTheme="minorEastAsia" w:hAnsiTheme="minorEastAsia" w:cs="@IPAmj明朝"/>
          <w:kern w:val="0"/>
          <w:szCs w:val="21"/>
        </w:rPr>
        <w:t>診療用</w:t>
      </w:r>
      <w:r w:rsidR="0090321C" w:rsidRPr="00A708EE">
        <w:rPr>
          <w:rFonts w:asciiTheme="minorEastAsia" w:eastAsiaTheme="minorEastAsia" w:hAnsiTheme="minorEastAsia" w:cs="@IPAmj明朝"/>
          <w:kern w:val="0"/>
          <w:szCs w:val="21"/>
        </w:rPr>
        <w:t>放射線の安全利用</w:t>
      </w:r>
      <w:r w:rsidRPr="00A708EE">
        <w:rPr>
          <w:rFonts w:asciiTheme="minorEastAsia" w:eastAsiaTheme="minorEastAsia" w:hAnsiTheme="minorEastAsia" w:cs="@IPAmj明朝"/>
          <w:kern w:val="0"/>
          <w:szCs w:val="21"/>
        </w:rPr>
        <w:t>のための指針</w:t>
      </w:r>
      <w:r w:rsidR="00E71472" w:rsidRPr="00A708EE">
        <w:rPr>
          <w:rFonts w:asciiTheme="minorEastAsia" w:eastAsiaTheme="minorEastAsia" w:hAnsiTheme="minorEastAsia" w:cs="@IPAmj明朝"/>
          <w:kern w:val="0"/>
          <w:szCs w:val="21"/>
        </w:rPr>
        <w:t>として</w:t>
      </w:r>
      <w:r w:rsidR="00BF4E26" w:rsidRPr="00A708EE">
        <w:rPr>
          <w:rFonts w:asciiTheme="minorEastAsia" w:eastAsiaTheme="minorEastAsia" w:hAnsiTheme="minorEastAsia" w:cs="@IPAmj明朝"/>
          <w:kern w:val="0"/>
          <w:szCs w:val="21"/>
        </w:rPr>
        <w:t>取りまとめるものである。</w:t>
      </w:r>
    </w:p>
    <w:p w14:paraId="0AEA6FD9" w14:textId="77777777" w:rsidR="004C0B66" w:rsidRPr="00A708EE" w:rsidRDefault="004C0B66" w:rsidP="007C4BB6">
      <w:pPr>
        <w:pStyle w:val="a4"/>
        <w:tabs>
          <w:tab w:val="clear" w:pos="4252"/>
          <w:tab w:val="clear" w:pos="8504"/>
        </w:tabs>
        <w:snapToGrid/>
        <w:rPr>
          <w:rFonts w:asciiTheme="minorEastAsia" w:eastAsiaTheme="minorEastAsia" w:hAnsiTheme="minorEastAsia"/>
          <w:sz w:val="21"/>
          <w:szCs w:val="21"/>
        </w:rPr>
      </w:pPr>
    </w:p>
    <w:p w14:paraId="5ED1822A" w14:textId="1913862C" w:rsidR="00BF4E26" w:rsidRPr="00A708EE" w:rsidRDefault="00243551" w:rsidP="00A762DB">
      <w:pPr>
        <w:pStyle w:val="a4"/>
        <w:numPr>
          <w:ilvl w:val="0"/>
          <w:numId w:val="17"/>
        </w:numPr>
        <w:tabs>
          <w:tab w:val="clear" w:pos="4252"/>
          <w:tab w:val="clear" w:pos="8504"/>
        </w:tabs>
        <w:snapToGrid/>
        <w:ind w:left="284" w:hanging="284"/>
        <w:outlineLvl w:val="0"/>
        <w:rPr>
          <w:rFonts w:asciiTheme="minorEastAsia" w:eastAsiaTheme="minorEastAsia" w:hAnsiTheme="minorEastAsia"/>
          <w:b/>
          <w:sz w:val="21"/>
          <w:szCs w:val="21"/>
        </w:rPr>
      </w:pPr>
      <w:r w:rsidRPr="00A708EE">
        <w:rPr>
          <w:rFonts w:asciiTheme="minorEastAsia" w:eastAsiaTheme="minorEastAsia" w:hAnsiTheme="minorEastAsia" w:cs="@IPAmj明朝"/>
          <w:b/>
          <w:kern w:val="0"/>
          <w:sz w:val="21"/>
          <w:szCs w:val="21"/>
        </w:rPr>
        <w:t>診療用</w:t>
      </w:r>
      <w:r w:rsidR="00BF4E26" w:rsidRPr="00A708EE">
        <w:rPr>
          <w:rFonts w:asciiTheme="minorEastAsia" w:eastAsiaTheme="minorEastAsia" w:hAnsiTheme="minorEastAsia" w:cs="@IPAmj明朝"/>
          <w:b/>
          <w:kern w:val="0"/>
          <w:sz w:val="21"/>
          <w:szCs w:val="21"/>
        </w:rPr>
        <w:t>放射線の安全管理に関する基本的考え方</w:t>
      </w:r>
    </w:p>
    <w:p w14:paraId="267B7727" w14:textId="59702086" w:rsidR="00263CCE" w:rsidRPr="00A708EE" w:rsidRDefault="00263CCE" w:rsidP="00A762DB">
      <w:pPr>
        <w:pStyle w:val="af"/>
        <w:numPr>
          <w:ilvl w:val="1"/>
          <w:numId w:val="5"/>
        </w:numPr>
        <w:ind w:leftChars="0"/>
        <w:outlineLvl w:val="1"/>
        <w:rPr>
          <w:rFonts w:asciiTheme="minorEastAsia" w:eastAsiaTheme="minorEastAsia" w:hAnsiTheme="minorEastAsia"/>
          <w:szCs w:val="21"/>
        </w:rPr>
      </w:pPr>
      <w:r w:rsidRPr="00A708EE">
        <w:rPr>
          <w:rFonts w:asciiTheme="minorEastAsia" w:eastAsiaTheme="minorEastAsia" w:hAnsiTheme="minorEastAsia"/>
          <w:szCs w:val="21"/>
        </w:rPr>
        <w:t>2</w:t>
      </w:r>
      <w:r w:rsidRPr="00A708EE">
        <w:rPr>
          <w:rFonts w:asciiTheme="minorEastAsia" w:eastAsiaTheme="minorEastAsia" w:hAnsiTheme="minorEastAsia" w:hint="eastAsia"/>
          <w:szCs w:val="21"/>
        </w:rPr>
        <w:t>007年勧告並びにIAEA</w:t>
      </w:r>
      <w:r w:rsidR="001842DD" w:rsidRPr="00A708EE">
        <w:rPr>
          <w:rFonts w:asciiTheme="minorEastAsia" w:eastAsiaTheme="minorEastAsia" w:hAnsiTheme="minorEastAsia" w:hint="eastAsia"/>
          <w:szCs w:val="21"/>
        </w:rPr>
        <w:t>の議論に基づき、放射線</w:t>
      </w:r>
      <w:r w:rsidR="00BF4E26" w:rsidRPr="00A708EE">
        <w:rPr>
          <w:rFonts w:asciiTheme="minorEastAsia" w:eastAsiaTheme="minorEastAsia" w:hAnsiTheme="minorEastAsia" w:hint="eastAsia"/>
          <w:szCs w:val="21"/>
        </w:rPr>
        <w:t>防護の基本原則を次</w:t>
      </w:r>
      <w:r w:rsidRPr="00A708EE">
        <w:rPr>
          <w:rFonts w:asciiTheme="minorEastAsia" w:eastAsiaTheme="minorEastAsia" w:hAnsiTheme="minorEastAsia" w:hint="eastAsia"/>
          <w:szCs w:val="21"/>
        </w:rPr>
        <w:t>に示す。</w:t>
      </w:r>
    </w:p>
    <w:p w14:paraId="6996CA3D" w14:textId="659FF103" w:rsidR="00263CCE" w:rsidRDefault="00263CCE" w:rsidP="00A762DB">
      <w:pPr>
        <w:pStyle w:val="af"/>
        <w:numPr>
          <w:ilvl w:val="2"/>
          <w:numId w:val="4"/>
        </w:numPr>
        <w:ind w:leftChars="0"/>
        <w:outlineLvl w:val="2"/>
        <w:rPr>
          <w:rFonts w:asciiTheme="minorEastAsia" w:eastAsiaTheme="minorEastAsia" w:hAnsiTheme="minorEastAsia"/>
          <w:szCs w:val="21"/>
        </w:rPr>
      </w:pPr>
      <w:r w:rsidRPr="00A708EE">
        <w:rPr>
          <w:rFonts w:asciiTheme="minorEastAsia" w:eastAsiaTheme="minorEastAsia" w:hAnsiTheme="minorEastAsia"/>
          <w:szCs w:val="21"/>
        </w:rPr>
        <w:t>正当化</w:t>
      </w:r>
    </w:p>
    <w:p w14:paraId="59CC533E"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cs="@IPAmj明朝"/>
          <w:szCs w:val="21"/>
        </w:rPr>
        <w:t>医学における</w:t>
      </w:r>
      <w:r w:rsidRPr="00835294">
        <w:rPr>
          <w:rFonts w:asciiTheme="minorEastAsia" w:eastAsiaTheme="minorEastAsia" w:hAnsiTheme="minorEastAsia" w:cs="@IPAmj明朝" w:hint="eastAsia"/>
          <w:szCs w:val="21"/>
        </w:rPr>
        <w:t>放射線利用</w:t>
      </w:r>
      <w:r w:rsidRPr="00835294">
        <w:rPr>
          <w:rFonts w:asciiTheme="minorEastAsia" w:eastAsiaTheme="minorEastAsia" w:hAnsiTheme="minorEastAsia"/>
          <w:szCs w:val="21"/>
        </w:rPr>
        <w:t>は、放射線診療を受ける者に害よりも便益</w:t>
      </w:r>
      <w:r w:rsidRPr="00835294">
        <w:rPr>
          <w:rFonts w:asciiTheme="minorEastAsia" w:eastAsiaTheme="minorEastAsia" w:hAnsiTheme="minorEastAsia" w:cs="@IPAmj明朝"/>
          <w:szCs w:val="21"/>
        </w:rPr>
        <w:t>を多く与える場合に許容される</w:t>
      </w:r>
      <w:r w:rsidRPr="00835294">
        <w:rPr>
          <w:rFonts w:asciiTheme="minorEastAsia" w:eastAsiaTheme="minorEastAsia" w:hAnsiTheme="minorEastAsia"/>
          <w:szCs w:val="21"/>
        </w:rPr>
        <w:t>。（第1レベル）</w:t>
      </w:r>
    </w:p>
    <w:p w14:paraId="0EA24A2B"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hint="eastAsia"/>
          <w:szCs w:val="21"/>
        </w:rPr>
        <w:t>特定の症状を示す放射線診療を受ける者に対する放射線医学的手法の適用が、診断あるいは治療において、有益性が有害性を上回るか判断する。（第2レベル）</w:t>
      </w:r>
    </w:p>
    <w:p w14:paraId="03040288"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hint="eastAsia"/>
          <w:szCs w:val="21"/>
        </w:rPr>
        <w:t>個々の放射線診療を受ける者に対する放射線医学的手法の適用において、有益性が有害性を上回るか判断する。（第3レベル）</w:t>
      </w:r>
    </w:p>
    <w:p w14:paraId="4BE1C3A4"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szCs w:val="21"/>
        </w:rPr>
        <w:t>医学的手法の正当化とは、放射線診療を受ける者のベネフィットが常にリスクを上回ることを考慮して、適正な手法を選択する。</w:t>
      </w:r>
    </w:p>
    <w:p w14:paraId="2F1B592D"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szCs w:val="21"/>
        </w:rPr>
        <w:t>医療関係者と放射線診療を受ける者の双方が放射線のリスクを正しく認識し、放射線診療を受ける者の自発的同意の下で当該医療行為を実施する。</w:t>
      </w:r>
    </w:p>
    <w:p w14:paraId="4D980A82" w14:textId="77777777"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szCs w:val="21"/>
        </w:rPr>
        <w:t>検査の適切性を保証する。</w:t>
      </w:r>
    </w:p>
    <w:p w14:paraId="6C384FE5" w14:textId="4F10ABB4" w:rsidR="00835294" w:rsidRPr="00835294" w:rsidRDefault="00835294" w:rsidP="00A762DB">
      <w:pPr>
        <w:pStyle w:val="af"/>
        <w:numPr>
          <w:ilvl w:val="0"/>
          <w:numId w:val="2"/>
        </w:numPr>
        <w:ind w:leftChars="0" w:left="1276" w:hanging="143"/>
        <w:rPr>
          <w:rFonts w:asciiTheme="minorEastAsia" w:eastAsiaTheme="minorEastAsia" w:hAnsiTheme="minorEastAsia"/>
          <w:szCs w:val="21"/>
        </w:rPr>
      </w:pPr>
      <w:r w:rsidRPr="00835294">
        <w:rPr>
          <w:rFonts w:asciiTheme="minorEastAsia" w:eastAsiaTheme="minorEastAsia" w:hAnsiTheme="minorEastAsia"/>
          <w:szCs w:val="21"/>
        </w:rPr>
        <w:t>正当化が適切に実施されているか点検及び評価を実施する。</w:t>
      </w:r>
    </w:p>
    <w:p w14:paraId="2941007E" w14:textId="63C46C26" w:rsidR="00263CCE" w:rsidRPr="00835294" w:rsidRDefault="00263CCE" w:rsidP="00A762DB">
      <w:pPr>
        <w:pStyle w:val="af"/>
        <w:numPr>
          <w:ilvl w:val="2"/>
          <w:numId w:val="4"/>
        </w:numPr>
        <w:ind w:leftChars="0"/>
        <w:outlineLvl w:val="2"/>
        <w:rPr>
          <w:rFonts w:asciiTheme="minorEastAsia" w:eastAsiaTheme="minorEastAsia" w:hAnsiTheme="minorEastAsia"/>
          <w:szCs w:val="21"/>
        </w:rPr>
      </w:pPr>
      <w:r w:rsidRPr="00835294">
        <w:rPr>
          <w:rFonts w:asciiTheme="minorEastAsia" w:eastAsiaTheme="minorEastAsia" w:hAnsiTheme="minorEastAsia"/>
          <w:szCs w:val="21"/>
        </w:rPr>
        <w:t>防護の最適化</w:t>
      </w:r>
    </w:p>
    <w:p w14:paraId="06B74A3A" w14:textId="77777777" w:rsidR="00835294" w:rsidRDefault="00263CCE" w:rsidP="00A762DB">
      <w:pPr>
        <w:pStyle w:val="af"/>
        <w:numPr>
          <w:ilvl w:val="0"/>
          <w:numId w:val="3"/>
        </w:numPr>
        <w:ind w:leftChars="0" w:hanging="126"/>
        <w:rPr>
          <w:rFonts w:asciiTheme="minorEastAsia" w:eastAsiaTheme="minorEastAsia" w:hAnsiTheme="minorEastAsia"/>
          <w:szCs w:val="21"/>
        </w:rPr>
      </w:pPr>
      <w:r w:rsidRPr="00A708EE">
        <w:rPr>
          <w:rFonts w:asciiTheme="minorEastAsia" w:eastAsiaTheme="minorEastAsia" w:hAnsiTheme="minorEastAsia" w:hint="eastAsia"/>
          <w:szCs w:val="21"/>
        </w:rPr>
        <w:t>放射線診療による医療被ばくは、放射線の安全管理に関する基本的考え方を踏まえ、</w:t>
      </w:r>
      <w:r w:rsidR="001A44FA" w:rsidRPr="00A708EE">
        <w:rPr>
          <w:rFonts w:asciiTheme="minorEastAsia" w:eastAsiaTheme="minorEastAsia" w:hAnsiTheme="minorEastAsia" w:hint="eastAsia"/>
          <w:szCs w:val="21"/>
        </w:rPr>
        <w:t>診断参考レベルに基づく線量設定等により、</w:t>
      </w:r>
      <w:r w:rsidRPr="00A708EE">
        <w:rPr>
          <w:rFonts w:asciiTheme="minorEastAsia" w:eastAsiaTheme="minorEastAsia" w:hAnsiTheme="minorEastAsia" w:hint="eastAsia"/>
          <w:szCs w:val="21"/>
        </w:rPr>
        <w:t>合理的に達成可能な限り低くすべきであること（</w:t>
      </w:r>
      <w:r w:rsidRPr="00A708EE">
        <w:rPr>
          <w:rFonts w:asciiTheme="minorEastAsia" w:eastAsiaTheme="minorEastAsia" w:hAnsiTheme="minorEastAsia"/>
          <w:szCs w:val="21"/>
        </w:rPr>
        <w:t>as low as reasonably achievable</w:t>
      </w:r>
      <w:r w:rsidRPr="00A708EE">
        <w:rPr>
          <w:rFonts w:asciiTheme="minorEastAsia" w:eastAsiaTheme="minorEastAsia" w:hAnsiTheme="minorEastAsia" w:hint="eastAsia"/>
          <w:szCs w:val="21"/>
        </w:rPr>
        <w:t>：ＡＬＡＲＡの原則</w:t>
      </w:r>
      <w:r w:rsidRPr="00A708EE">
        <w:rPr>
          <w:rFonts w:asciiTheme="minorEastAsia" w:eastAsiaTheme="minorEastAsia" w:hAnsiTheme="minorEastAsia"/>
          <w:szCs w:val="21"/>
        </w:rPr>
        <w:t>）を考慮し</w:t>
      </w:r>
      <w:r w:rsidRPr="00A708EE">
        <w:rPr>
          <w:rFonts w:asciiTheme="minorEastAsia" w:eastAsiaTheme="minorEastAsia" w:hAnsiTheme="minorEastAsia" w:hint="eastAsia"/>
          <w:szCs w:val="21"/>
        </w:rPr>
        <w:t>つつ、適切な放射線診療を行うに十分となる最適</w:t>
      </w:r>
      <w:r w:rsidRPr="00A708EE">
        <w:rPr>
          <w:rFonts w:asciiTheme="minorEastAsia" w:eastAsiaTheme="minorEastAsia" w:hAnsiTheme="minorEastAsia"/>
          <w:szCs w:val="21"/>
        </w:rPr>
        <w:t>な線量を</w:t>
      </w:r>
      <w:r w:rsidRPr="00A708EE">
        <w:rPr>
          <w:rFonts w:asciiTheme="minorEastAsia" w:eastAsiaTheme="minorEastAsia" w:hAnsiTheme="minorEastAsia" w:hint="eastAsia"/>
          <w:szCs w:val="21"/>
        </w:rPr>
        <w:t>選択</w:t>
      </w:r>
      <w:r w:rsidRPr="00A708EE">
        <w:rPr>
          <w:rFonts w:asciiTheme="minorEastAsia" w:eastAsiaTheme="minorEastAsia" w:hAnsiTheme="minorEastAsia"/>
          <w:szCs w:val="21"/>
        </w:rPr>
        <w:t>する。</w:t>
      </w:r>
    </w:p>
    <w:p w14:paraId="08A213D0" w14:textId="67D237E5" w:rsidR="00E9435F" w:rsidRPr="00835294" w:rsidRDefault="00E9435F" w:rsidP="00A762DB">
      <w:pPr>
        <w:pStyle w:val="af"/>
        <w:numPr>
          <w:ilvl w:val="0"/>
          <w:numId w:val="3"/>
        </w:numPr>
        <w:ind w:leftChars="0" w:hanging="126"/>
        <w:rPr>
          <w:rFonts w:asciiTheme="minorEastAsia" w:eastAsiaTheme="minorEastAsia" w:hAnsiTheme="minorEastAsia"/>
          <w:szCs w:val="21"/>
        </w:rPr>
      </w:pPr>
      <w:r w:rsidRPr="00835294">
        <w:rPr>
          <w:rFonts w:asciiTheme="minorEastAsia" w:eastAsiaTheme="minorEastAsia" w:hAnsiTheme="minorEastAsia"/>
          <w:szCs w:val="21"/>
        </w:rPr>
        <w:t>被ばく線量を適正に管理する。</w:t>
      </w:r>
    </w:p>
    <w:p w14:paraId="4CDEB76D" w14:textId="4237061F" w:rsidR="00263CCE" w:rsidRPr="00835294" w:rsidRDefault="00263CCE" w:rsidP="00A762DB">
      <w:pPr>
        <w:pStyle w:val="af"/>
        <w:numPr>
          <w:ilvl w:val="2"/>
          <w:numId w:val="4"/>
        </w:numPr>
        <w:ind w:leftChars="0"/>
        <w:outlineLvl w:val="2"/>
        <w:rPr>
          <w:rFonts w:asciiTheme="minorEastAsia" w:eastAsiaTheme="minorEastAsia" w:hAnsiTheme="minorEastAsia"/>
          <w:szCs w:val="21"/>
        </w:rPr>
      </w:pPr>
      <w:r w:rsidRPr="00835294">
        <w:rPr>
          <w:rFonts w:asciiTheme="minorEastAsia" w:eastAsiaTheme="minorEastAsia" w:hAnsiTheme="minorEastAsia"/>
          <w:szCs w:val="21"/>
        </w:rPr>
        <w:t>線量限度</w:t>
      </w:r>
      <w:r w:rsidR="004E3D49" w:rsidRPr="00835294">
        <w:rPr>
          <w:rFonts w:asciiTheme="minorEastAsia" w:eastAsiaTheme="minorEastAsia" w:hAnsiTheme="minorEastAsia"/>
          <w:szCs w:val="21"/>
        </w:rPr>
        <w:t>の適用</w:t>
      </w:r>
    </w:p>
    <w:p w14:paraId="172FB887" w14:textId="77777777" w:rsidR="00263CCE" w:rsidRPr="00EC553F" w:rsidRDefault="00263CCE" w:rsidP="00A762DB">
      <w:pPr>
        <w:pStyle w:val="af"/>
        <w:numPr>
          <w:ilvl w:val="0"/>
          <w:numId w:val="7"/>
        </w:numPr>
        <w:ind w:leftChars="0" w:left="1276" w:hanging="142"/>
        <w:rPr>
          <w:rFonts w:asciiTheme="minorEastAsia" w:eastAsiaTheme="minorEastAsia" w:hAnsiTheme="minorEastAsia"/>
          <w:szCs w:val="21"/>
        </w:rPr>
      </w:pPr>
      <w:r w:rsidRPr="00EC553F">
        <w:rPr>
          <w:rFonts w:asciiTheme="minorEastAsia" w:eastAsiaTheme="minorEastAsia" w:hAnsiTheme="minorEastAsia"/>
          <w:szCs w:val="21"/>
        </w:rPr>
        <w:t>医療被ばくにおいては、</w:t>
      </w:r>
      <w:r w:rsidR="00C80D62" w:rsidRPr="00EC553F">
        <w:rPr>
          <w:rFonts w:asciiTheme="minorEastAsia" w:eastAsiaTheme="minorEastAsia" w:hAnsiTheme="minorEastAsia" w:hint="eastAsia"/>
          <w:szCs w:val="21"/>
        </w:rPr>
        <w:t>放射線診療を受ける者</w:t>
      </w:r>
      <w:r w:rsidRPr="00EC553F">
        <w:rPr>
          <w:rFonts w:asciiTheme="minorEastAsia" w:eastAsiaTheme="minorEastAsia" w:hAnsiTheme="minorEastAsia"/>
          <w:szCs w:val="21"/>
        </w:rPr>
        <w:t>の被ばくは意図的であり、医学的必要性から線量が設定されるべきであり、線量限度を設定することは便益より害の方が多いため、線量限度は定めない。</w:t>
      </w:r>
    </w:p>
    <w:p w14:paraId="1CC6C40C" w14:textId="77777777" w:rsidR="00263CCE" w:rsidRPr="00EC553F" w:rsidRDefault="004E3D49" w:rsidP="00A762DB">
      <w:pPr>
        <w:pStyle w:val="af"/>
        <w:numPr>
          <w:ilvl w:val="0"/>
          <w:numId w:val="7"/>
        </w:numPr>
        <w:ind w:leftChars="0" w:left="1276" w:hanging="142"/>
        <w:rPr>
          <w:rFonts w:asciiTheme="minorEastAsia" w:eastAsiaTheme="minorEastAsia" w:hAnsiTheme="minorEastAsia"/>
          <w:szCs w:val="21"/>
        </w:rPr>
      </w:pPr>
      <w:r w:rsidRPr="00EC553F">
        <w:rPr>
          <w:rFonts w:asciiTheme="minorEastAsia" w:eastAsiaTheme="minorEastAsia" w:hAnsiTheme="minorEastAsia"/>
          <w:szCs w:val="21"/>
        </w:rPr>
        <w:t>「線量限度の適用」</w:t>
      </w:r>
      <w:r w:rsidR="00263CCE" w:rsidRPr="00EC553F">
        <w:rPr>
          <w:rFonts w:asciiTheme="minorEastAsia" w:eastAsiaTheme="minorEastAsia" w:hAnsiTheme="minorEastAsia"/>
          <w:szCs w:val="21"/>
        </w:rPr>
        <w:t>を</w:t>
      </w:r>
      <w:r w:rsidRPr="00EC553F">
        <w:rPr>
          <w:rFonts w:asciiTheme="minorEastAsia" w:eastAsiaTheme="minorEastAsia" w:hAnsiTheme="minorEastAsia"/>
          <w:szCs w:val="21"/>
        </w:rPr>
        <w:t>行わない代わりに、「正当化」及び「防護の最適化」を適切に担保することが重要である</w:t>
      </w:r>
      <w:r w:rsidR="00263CCE" w:rsidRPr="00EC553F">
        <w:rPr>
          <w:rFonts w:asciiTheme="minorEastAsia" w:eastAsiaTheme="minorEastAsia" w:hAnsiTheme="minorEastAsia"/>
          <w:szCs w:val="21"/>
        </w:rPr>
        <w:t>。</w:t>
      </w:r>
    </w:p>
    <w:p w14:paraId="105BD242" w14:textId="77777777" w:rsidR="00B26E36" w:rsidRPr="00A708EE" w:rsidRDefault="00B26E36" w:rsidP="00A75A47">
      <w:pPr>
        <w:rPr>
          <w:rFonts w:asciiTheme="minorEastAsia" w:eastAsiaTheme="minorEastAsia" w:hAnsiTheme="minorEastAsia"/>
          <w:szCs w:val="21"/>
        </w:rPr>
      </w:pPr>
    </w:p>
    <w:p w14:paraId="2D9DF5E9" w14:textId="521E7A12" w:rsidR="001F12EA" w:rsidRPr="00A708EE" w:rsidRDefault="00263CCE" w:rsidP="00A762DB">
      <w:pPr>
        <w:pStyle w:val="2"/>
        <w:numPr>
          <w:ilvl w:val="1"/>
          <w:numId w:val="5"/>
        </w:numPr>
        <w:rPr>
          <w:rFonts w:asciiTheme="minorEastAsia" w:eastAsiaTheme="minorEastAsia" w:hAnsiTheme="minorEastAsia"/>
          <w:szCs w:val="21"/>
        </w:rPr>
      </w:pPr>
      <w:r w:rsidRPr="00A708EE">
        <w:rPr>
          <w:rFonts w:asciiTheme="minorEastAsia" w:eastAsiaTheme="minorEastAsia" w:hAnsiTheme="minorEastAsia" w:hint="eastAsia"/>
          <w:szCs w:val="21"/>
        </w:rPr>
        <w:t>2007年勧告</w:t>
      </w:r>
      <w:r w:rsidR="00BF4E26" w:rsidRPr="00A708EE">
        <w:rPr>
          <w:rFonts w:asciiTheme="minorEastAsia" w:eastAsiaTheme="minorEastAsia" w:hAnsiTheme="minorEastAsia" w:hint="eastAsia"/>
          <w:szCs w:val="21"/>
        </w:rPr>
        <w:t>に基づき、放射線被ばくを受ける対象者を次</w:t>
      </w:r>
      <w:r w:rsidRPr="00A708EE">
        <w:rPr>
          <w:rFonts w:asciiTheme="minorEastAsia" w:eastAsiaTheme="minorEastAsia" w:hAnsiTheme="minorEastAsia" w:hint="eastAsia"/>
          <w:szCs w:val="21"/>
        </w:rPr>
        <w:t>の3つに分類する。</w:t>
      </w:r>
    </w:p>
    <w:p w14:paraId="1FEFAD82" w14:textId="192ED70B" w:rsidR="00263CCE" w:rsidRPr="00A708EE" w:rsidRDefault="00263CCE" w:rsidP="00A762DB">
      <w:pPr>
        <w:pStyle w:val="3"/>
        <w:numPr>
          <w:ilvl w:val="2"/>
          <w:numId w:val="8"/>
        </w:numPr>
        <w:ind w:leftChars="0"/>
        <w:rPr>
          <w:rFonts w:asciiTheme="minorEastAsia" w:eastAsiaTheme="minorEastAsia" w:hAnsiTheme="minorEastAsia"/>
          <w:szCs w:val="21"/>
        </w:rPr>
      </w:pPr>
      <w:r w:rsidRPr="00A708EE">
        <w:rPr>
          <w:rFonts w:asciiTheme="minorEastAsia" w:eastAsiaTheme="minorEastAsia" w:hAnsiTheme="minorEastAsia"/>
          <w:szCs w:val="21"/>
        </w:rPr>
        <w:t>医療被ばく</w:t>
      </w:r>
    </w:p>
    <w:p w14:paraId="48E0211A" w14:textId="77777777" w:rsidR="00263CCE" w:rsidRPr="00A708EE" w:rsidRDefault="00263CCE" w:rsidP="00EC553F">
      <w:pPr>
        <w:ind w:leftChars="607" w:left="1275"/>
        <w:rPr>
          <w:rFonts w:asciiTheme="minorEastAsia" w:eastAsiaTheme="minorEastAsia" w:hAnsiTheme="minorEastAsia"/>
          <w:szCs w:val="21"/>
        </w:rPr>
      </w:pPr>
      <w:r w:rsidRPr="00A708EE">
        <w:rPr>
          <w:rFonts w:asciiTheme="minorEastAsia" w:eastAsiaTheme="minorEastAsia" w:hAnsiTheme="minorEastAsia"/>
          <w:szCs w:val="21"/>
        </w:rPr>
        <w:t>以下の3つに分類される</w:t>
      </w:r>
    </w:p>
    <w:p w14:paraId="5962CA38" w14:textId="3EFEDEEC" w:rsidR="00263CCE" w:rsidRPr="00EC553F" w:rsidRDefault="00263CCE" w:rsidP="00A762DB">
      <w:pPr>
        <w:pStyle w:val="4"/>
        <w:numPr>
          <w:ilvl w:val="3"/>
          <w:numId w:val="6"/>
        </w:numPr>
        <w:ind w:leftChars="0" w:hanging="262"/>
        <w:rPr>
          <w:rFonts w:asciiTheme="minorEastAsia" w:eastAsiaTheme="minorEastAsia" w:hAnsiTheme="minorEastAsia"/>
          <w:b w:val="0"/>
          <w:szCs w:val="21"/>
        </w:rPr>
      </w:pPr>
      <w:r w:rsidRPr="00EC553F">
        <w:rPr>
          <w:rFonts w:asciiTheme="minorEastAsia" w:eastAsiaTheme="minorEastAsia" w:hAnsiTheme="minorEastAsia" w:hint="eastAsia"/>
          <w:b w:val="0"/>
          <w:szCs w:val="21"/>
        </w:rPr>
        <w:t>放射線診断、放射線治療等の医学的理由により</w:t>
      </w:r>
      <w:r w:rsidR="00C762C8" w:rsidRPr="00EC553F">
        <w:rPr>
          <w:rFonts w:asciiTheme="minorEastAsia" w:eastAsiaTheme="minorEastAsia" w:hAnsiTheme="minorEastAsia" w:hint="eastAsia"/>
          <w:b w:val="0"/>
          <w:szCs w:val="21"/>
        </w:rPr>
        <w:t>放射線診療を受ける者</w:t>
      </w:r>
      <w:r w:rsidRPr="00EC553F">
        <w:rPr>
          <w:rFonts w:asciiTheme="minorEastAsia" w:eastAsiaTheme="minorEastAsia" w:hAnsiTheme="minorEastAsia" w:hint="eastAsia"/>
          <w:b w:val="0"/>
          <w:szCs w:val="21"/>
        </w:rPr>
        <w:t>が受ける被ばくであり、妊娠あるいは授乳中の</w:t>
      </w:r>
      <w:r w:rsidR="00C762C8" w:rsidRPr="00EC553F">
        <w:rPr>
          <w:rFonts w:asciiTheme="minorEastAsia" w:eastAsiaTheme="minorEastAsia" w:hAnsiTheme="minorEastAsia" w:hint="eastAsia"/>
          <w:b w:val="0"/>
          <w:szCs w:val="21"/>
        </w:rPr>
        <w:t>放射線診療を受ける者</w:t>
      </w:r>
      <w:r w:rsidRPr="00EC553F">
        <w:rPr>
          <w:rFonts w:asciiTheme="minorEastAsia" w:eastAsiaTheme="minorEastAsia" w:hAnsiTheme="minorEastAsia" w:hint="eastAsia"/>
          <w:b w:val="0"/>
          <w:szCs w:val="21"/>
        </w:rPr>
        <w:t>の医療被ばくに伴う胎児又は乳児の被ばくを含む</w:t>
      </w:r>
    </w:p>
    <w:p w14:paraId="3DF4B623" w14:textId="20FD4B80" w:rsidR="00263CCE" w:rsidRPr="00EC553F" w:rsidRDefault="00C762C8" w:rsidP="00A762DB">
      <w:pPr>
        <w:pStyle w:val="4"/>
        <w:numPr>
          <w:ilvl w:val="3"/>
          <w:numId w:val="6"/>
        </w:numPr>
        <w:ind w:leftChars="0" w:hanging="262"/>
        <w:rPr>
          <w:rFonts w:asciiTheme="minorEastAsia" w:eastAsiaTheme="minorEastAsia" w:hAnsiTheme="minorEastAsia"/>
          <w:b w:val="0"/>
          <w:szCs w:val="21"/>
        </w:rPr>
      </w:pPr>
      <w:r w:rsidRPr="00EC553F">
        <w:rPr>
          <w:rFonts w:asciiTheme="minorEastAsia" w:eastAsiaTheme="minorEastAsia" w:hAnsiTheme="minorEastAsia" w:hint="eastAsia"/>
          <w:b w:val="0"/>
          <w:szCs w:val="21"/>
        </w:rPr>
        <w:t>①の放射線診療を受ける者</w:t>
      </w:r>
      <w:r w:rsidR="00263CCE" w:rsidRPr="00EC553F">
        <w:rPr>
          <w:rFonts w:asciiTheme="minorEastAsia" w:eastAsiaTheme="minorEastAsia" w:hAnsiTheme="minorEastAsia" w:hint="eastAsia"/>
          <w:b w:val="0"/>
          <w:szCs w:val="21"/>
        </w:rPr>
        <w:t>の家族、親しい友人等が、</w:t>
      </w:r>
      <w:r w:rsidR="00AF254D" w:rsidRPr="00EC553F">
        <w:rPr>
          <w:rFonts w:asciiTheme="minorEastAsia" w:eastAsiaTheme="minorEastAsia" w:hAnsiTheme="minorEastAsia" w:hint="eastAsia"/>
          <w:b w:val="0"/>
          <w:szCs w:val="21"/>
        </w:rPr>
        <w:t>診療所</w:t>
      </w:r>
      <w:r w:rsidR="00263CCE" w:rsidRPr="00EC553F">
        <w:rPr>
          <w:rFonts w:asciiTheme="minorEastAsia" w:eastAsiaTheme="minorEastAsia" w:hAnsiTheme="minorEastAsia" w:hint="eastAsia"/>
          <w:b w:val="0"/>
          <w:szCs w:val="21"/>
        </w:rPr>
        <w:t>、家庭等における当該</w:t>
      </w:r>
      <w:r w:rsidRPr="00EC553F">
        <w:rPr>
          <w:rFonts w:asciiTheme="minorEastAsia" w:eastAsiaTheme="minorEastAsia" w:hAnsiTheme="minorEastAsia" w:hint="eastAsia"/>
          <w:b w:val="0"/>
          <w:szCs w:val="21"/>
        </w:rPr>
        <w:lastRenderedPageBreak/>
        <w:t>放射線診療を受ける者</w:t>
      </w:r>
      <w:r w:rsidR="00263CCE" w:rsidRPr="00EC553F">
        <w:rPr>
          <w:rFonts w:asciiTheme="minorEastAsia" w:eastAsiaTheme="minorEastAsia" w:hAnsiTheme="minorEastAsia" w:hint="eastAsia"/>
          <w:b w:val="0"/>
          <w:szCs w:val="21"/>
        </w:rPr>
        <w:t>の支援、介助等を行うに際して受ける了解済みの被ばく</w:t>
      </w:r>
    </w:p>
    <w:p w14:paraId="6FFC36DA" w14:textId="09E5BD73" w:rsidR="00263CCE" w:rsidRPr="00EC553F" w:rsidRDefault="00263CCE" w:rsidP="00A762DB">
      <w:pPr>
        <w:pStyle w:val="4"/>
        <w:numPr>
          <w:ilvl w:val="3"/>
          <w:numId w:val="6"/>
        </w:numPr>
        <w:ind w:leftChars="0" w:hanging="262"/>
        <w:rPr>
          <w:rFonts w:asciiTheme="minorEastAsia" w:eastAsiaTheme="minorEastAsia" w:hAnsiTheme="minorEastAsia"/>
          <w:b w:val="0"/>
          <w:szCs w:val="21"/>
        </w:rPr>
      </w:pPr>
      <w:r w:rsidRPr="00EC553F">
        <w:rPr>
          <w:rFonts w:asciiTheme="minorEastAsia" w:eastAsiaTheme="minorEastAsia" w:hAnsiTheme="minorEastAsia" w:hint="eastAsia"/>
          <w:b w:val="0"/>
          <w:szCs w:val="21"/>
        </w:rPr>
        <w:t>生物医学的研究等における志願者の被ばく</w:t>
      </w:r>
    </w:p>
    <w:p w14:paraId="39D136BE" w14:textId="6A7F12F9" w:rsidR="00263CCE" w:rsidRPr="00A708EE" w:rsidRDefault="00263CCE" w:rsidP="00A762DB">
      <w:pPr>
        <w:pStyle w:val="3"/>
        <w:numPr>
          <w:ilvl w:val="2"/>
          <w:numId w:val="8"/>
        </w:numPr>
        <w:ind w:leftChars="0"/>
        <w:rPr>
          <w:rFonts w:asciiTheme="minorEastAsia" w:eastAsiaTheme="minorEastAsia" w:hAnsiTheme="minorEastAsia"/>
          <w:szCs w:val="21"/>
        </w:rPr>
      </w:pPr>
      <w:r w:rsidRPr="00A708EE">
        <w:rPr>
          <w:rFonts w:asciiTheme="minorEastAsia" w:eastAsiaTheme="minorEastAsia" w:hAnsiTheme="minorEastAsia"/>
          <w:szCs w:val="21"/>
        </w:rPr>
        <w:t>職業被ばく</w:t>
      </w:r>
    </w:p>
    <w:p w14:paraId="2A2DE015" w14:textId="0C59A40A" w:rsidR="00263CCE" w:rsidRPr="00A708EE" w:rsidRDefault="00263CCE" w:rsidP="00EC553F">
      <w:pPr>
        <w:ind w:leftChars="607" w:left="1275"/>
        <w:rPr>
          <w:rFonts w:asciiTheme="minorEastAsia" w:eastAsiaTheme="minorEastAsia" w:hAnsiTheme="minorEastAsia"/>
          <w:szCs w:val="21"/>
        </w:rPr>
      </w:pPr>
      <w:r w:rsidRPr="00A708EE">
        <w:rPr>
          <w:rFonts w:asciiTheme="minorEastAsia" w:eastAsiaTheme="minorEastAsia" w:hAnsiTheme="minorEastAsia" w:hint="eastAsia"/>
          <w:szCs w:val="21"/>
        </w:rPr>
        <w:t>放射線作業従事者等が自らの職業における仕事の結果受ける全ての被ばく</w:t>
      </w:r>
    </w:p>
    <w:p w14:paraId="3CFA3CED" w14:textId="1011F6B6" w:rsidR="00263CCE" w:rsidRPr="00A708EE" w:rsidRDefault="00263CCE" w:rsidP="00A762DB">
      <w:pPr>
        <w:pStyle w:val="3"/>
        <w:numPr>
          <w:ilvl w:val="2"/>
          <w:numId w:val="8"/>
        </w:numPr>
        <w:ind w:leftChars="0"/>
        <w:rPr>
          <w:rFonts w:asciiTheme="minorEastAsia" w:eastAsiaTheme="minorEastAsia" w:hAnsiTheme="minorEastAsia"/>
          <w:szCs w:val="21"/>
        </w:rPr>
      </w:pPr>
      <w:r w:rsidRPr="00A708EE">
        <w:rPr>
          <w:rFonts w:asciiTheme="minorEastAsia" w:eastAsiaTheme="minorEastAsia" w:hAnsiTheme="minorEastAsia"/>
          <w:szCs w:val="21"/>
        </w:rPr>
        <w:t>公衆被ばく</w:t>
      </w:r>
    </w:p>
    <w:p w14:paraId="67002BE2" w14:textId="77777777" w:rsidR="00263CCE" w:rsidRPr="00EC553F" w:rsidRDefault="00263CCE" w:rsidP="00EC553F">
      <w:pPr>
        <w:ind w:left="1276"/>
        <w:rPr>
          <w:rFonts w:asciiTheme="minorEastAsia" w:eastAsiaTheme="minorEastAsia" w:hAnsiTheme="minorEastAsia"/>
          <w:szCs w:val="21"/>
        </w:rPr>
      </w:pPr>
      <w:r w:rsidRPr="00EC553F">
        <w:rPr>
          <w:rFonts w:asciiTheme="minorEastAsia" w:eastAsiaTheme="minorEastAsia" w:hAnsiTheme="minorEastAsia" w:hint="eastAsia"/>
          <w:szCs w:val="21"/>
        </w:rPr>
        <w:t>職業被ばく、医療被ばく及び通常の局地的な自然バックグラウンド放射線による被ばくのいずれをも除いた、放射線源から公衆が受ける被ばく</w:t>
      </w:r>
    </w:p>
    <w:p w14:paraId="0CA06A80" w14:textId="77777777" w:rsidR="00263CCE" w:rsidRPr="00A708EE" w:rsidRDefault="00263CCE" w:rsidP="00A75A47">
      <w:pPr>
        <w:rPr>
          <w:rFonts w:asciiTheme="minorEastAsia" w:eastAsiaTheme="minorEastAsia" w:hAnsiTheme="minorEastAsia"/>
          <w:szCs w:val="21"/>
        </w:rPr>
      </w:pPr>
    </w:p>
    <w:p w14:paraId="01226B79" w14:textId="31E31B10" w:rsidR="001B599C" w:rsidRPr="00A708EE" w:rsidRDefault="001B599C" w:rsidP="00A762DB">
      <w:pPr>
        <w:pStyle w:val="2"/>
        <w:numPr>
          <w:ilvl w:val="1"/>
          <w:numId w:val="5"/>
        </w:numPr>
        <w:rPr>
          <w:rFonts w:asciiTheme="minorEastAsia" w:eastAsiaTheme="minorEastAsia" w:hAnsiTheme="minorEastAsia"/>
          <w:szCs w:val="21"/>
        </w:rPr>
      </w:pPr>
      <w:r w:rsidRPr="00A708EE">
        <w:rPr>
          <w:rFonts w:asciiTheme="minorEastAsia" w:eastAsiaTheme="minorEastAsia" w:hAnsiTheme="minorEastAsia" w:hint="eastAsia"/>
          <w:szCs w:val="21"/>
        </w:rPr>
        <w:t>2007</w:t>
      </w:r>
      <w:r w:rsidR="001F12EA" w:rsidRPr="00A708EE">
        <w:rPr>
          <w:rFonts w:asciiTheme="minorEastAsia" w:eastAsiaTheme="minorEastAsia" w:hAnsiTheme="minorEastAsia" w:hint="eastAsia"/>
          <w:szCs w:val="21"/>
        </w:rPr>
        <w:t>年勧告に基づき、人が放射線被ばくを受ける状況を次</w:t>
      </w:r>
      <w:r w:rsidRPr="00A708EE">
        <w:rPr>
          <w:rFonts w:asciiTheme="minorEastAsia" w:eastAsiaTheme="minorEastAsia" w:hAnsiTheme="minorEastAsia" w:hint="eastAsia"/>
          <w:szCs w:val="21"/>
        </w:rPr>
        <w:t>の3つに分類する。</w:t>
      </w:r>
    </w:p>
    <w:p w14:paraId="2081B290" w14:textId="5720C3DD" w:rsidR="001B599C" w:rsidRPr="00EC553F" w:rsidRDefault="001B599C" w:rsidP="00A762DB">
      <w:pPr>
        <w:pStyle w:val="af"/>
        <w:numPr>
          <w:ilvl w:val="2"/>
          <w:numId w:val="9"/>
        </w:numPr>
        <w:ind w:leftChars="0"/>
        <w:rPr>
          <w:rFonts w:asciiTheme="minorEastAsia" w:eastAsiaTheme="minorEastAsia" w:hAnsiTheme="minorEastAsia"/>
          <w:szCs w:val="21"/>
        </w:rPr>
      </w:pPr>
      <w:r w:rsidRPr="00EC553F">
        <w:rPr>
          <w:rFonts w:asciiTheme="minorEastAsia" w:eastAsiaTheme="minorEastAsia" w:hAnsiTheme="minorEastAsia"/>
          <w:szCs w:val="21"/>
        </w:rPr>
        <w:t>計画被ばく状況</w:t>
      </w:r>
    </w:p>
    <w:p w14:paraId="2AABFB3B" w14:textId="77777777" w:rsidR="001B599C" w:rsidRPr="00A708EE" w:rsidRDefault="001B599C" w:rsidP="00EC553F">
      <w:pPr>
        <w:ind w:leftChars="607" w:left="1275"/>
        <w:rPr>
          <w:rFonts w:asciiTheme="minorEastAsia" w:eastAsiaTheme="minorEastAsia" w:hAnsiTheme="minorEastAsia"/>
          <w:szCs w:val="21"/>
        </w:rPr>
      </w:pPr>
      <w:r w:rsidRPr="00A708EE">
        <w:rPr>
          <w:rFonts w:asciiTheme="minorEastAsia" w:eastAsiaTheme="minorEastAsia" w:hAnsiTheme="minorEastAsia"/>
          <w:szCs w:val="21"/>
        </w:rPr>
        <w:t>エックス線装置の使用、診療用放射性同位元素の使用等、</w:t>
      </w:r>
      <w:r w:rsidRPr="00A708EE">
        <w:rPr>
          <w:rFonts w:asciiTheme="minorEastAsia" w:eastAsiaTheme="minorEastAsia" w:hAnsiTheme="minorEastAsia" w:hint="eastAsia"/>
          <w:szCs w:val="21"/>
        </w:rPr>
        <w:t>放射線源の計画的な導入及び使用に伴うものであり、被ばくの大きさと範囲を合理的に予測でき、被ばくが生じる前に放射線防護を前もって計画することができる状況。</w:t>
      </w:r>
    </w:p>
    <w:p w14:paraId="22D1DF43" w14:textId="77777777" w:rsidR="001B599C" w:rsidRPr="00A708EE" w:rsidRDefault="001B599C" w:rsidP="00EC553F">
      <w:pPr>
        <w:ind w:leftChars="607" w:left="1275"/>
        <w:rPr>
          <w:rFonts w:asciiTheme="minorEastAsia" w:eastAsiaTheme="minorEastAsia" w:hAnsiTheme="minorEastAsia"/>
          <w:szCs w:val="21"/>
        </w:rPr>
      </w:pPr>
      <w:r w:rsidRPr="00A708EE">
        <w:rPr>
          <w:rFonts w:asciiTheme="minorEastAsia" w:eastAsiaTheme="minorEastAsia" w:hAnsiTheme="minorEastAsia"/>
          <w:szCs w:val="21"/>
        </w:rPr>
        <w:t>すべての医療被ばくはここに含まれる。</w:t>
      </w:r>
    </w:p>
    <w:p w14:paraId="686EE0D8" w14:textId="6529E505" w:rsidR="001B599C" w:rsidRPr="00EC553F" w:rsidRDefault="001B599C" w:rsidP="00A762DB">
      <w:pPr>
        <w:pStyle w:val="af"/>
        <w:numPr>
          <w:ilvl w:val="2"/>
          <w:numId w:val="9"/>
        </w:numPr>
        <w:ind w:leftChars="0"/>
        <w:rPr>
          <w:rFonts w:asciiTheme="minorEastAsia" w:eastAsiaTheme="minorEastAsia" w:hAnsiTheme="minorEastAsia"/>
          <w:szCs w:val="21"/>
        </w:rPr>
      </w:pPr>
      <w:r w:rsidRPr="00EC553F">
        <w:rPr>
          <w:rFonts w:asciiTheme="minorEastAsia" w:eastAsiaTheme="minorEastAsia" w:hAnsiTheme="minorEastAsia"/>
          <w:szCs w:val="21"/>
        </w:rPr>
        <w:t>緊急被ばく状況</w:t>
      </w:r>
    </w:p>
    <w:p w14:paraId="00B4BC51" w14:textId="77777777" w:rsidR="001B599C" w:rsidRPr="00A708EE" w:rsidRDefault="001B599C" w:rsidP="00EC553F">
      <w:pPr>
        <w:ind w:leftChars="607" w:left="1275"/>
        <w:rPr>
          <w:rFonts w:asciiTheme="minorEastAsia" w:eastAsiaTheme="minorEastAsia" w:hAnsiTheme="minorEastAsia"/>
          <w:szCs w:val="21"/>
        </w:rPr>
      </w:pPr>
      <w:r w:rsidRPr="00A708EE">
        <w:rPr>
          <w:rFonts w:asciiTheme="minorEastAsia" w:eastAsiaTheme="minorEastAsia" w:hAnsiTheme="minorEastAsia" w:hint="eastAsia"/>
          <w:szCs w:val="21"/>
        </w:rPr>
        <w:t>放射線源の計画的な使用中において、悪意ある行動を含む何らかの不測の事態が発生し</w:t>
      </w:r>
      <w:r w:rsidR="00420ED0" w:rsidRPr="00A708EE">
        <w:rPr>
          <w:rFonts w:asciiTheme="minorEastAsia" w:eastAsiaTheme="minorEastAsia" w:hAnsiTheme="minorEastAsia" w:hint="eastAsia"/>
          <w:szCs w:val="21"/>
        </w:rPr>
        <w:t>たことにより</w:t>
      </w:r>
      <w:r w:rsidRPr="00A708EE">
        <w:rPr>
          <w:rFonts w:asciiTheme="minorEastAsia" w:eastAsiaTheme="minorEastAsia" w:hAnsiTheme="minorEastAsia" w:hint="eastAsia"/>
          <w:szCs w:val="21"/>
        </w:rPr>
        <w:t>、急を要する防護対策と長期的な防護対策を実施することを要求される可能性がある状況</w:t>
      </w:r>
    </w:p>
    <w:p w14:paraId="30A91232" w14:textId="2197A375" w:rsidR="001B599C" w:rsidRPr="00EC553F" w:rsidRDefault="001B599C" w:rsidP="00A762DB">
      <w:pPr>
        <w:pStyle w:val="af"/>
        <w:numPr>
          <w:ilvl w:val="2"/>
          <w:numId w:val="9"/>
        </w:numPr>
        <w:ind w:leftChars="0"/>
        <w:rPr>
          <w:rFonts w:asciiTheme="minorEastAsia" w:eastAsiaTheme="minorEastAsia" w:hAnsiTheme="minorEastAsia"/>
          <w:szCs w:val="21"/>
        </w:rPr>
      </w:pPr>
      <w:r w:rsidRPr="00EC553F">
        <w:rPr>
          <w:rFonts w:asciiTheme="minorEastAsia" w:eastAsiaTheme="minorEastAsia" w:hAnsiTheme="minorEastAsia"/>
          <w:szCs w:val="21"/>
        </w:rPr>
        <w:t>現存被ばく状況</w:t>
      </w:r>
    </w:p>
    <w:p w14:paraId="612BC66E" w14:textId="77777777" w:rsidR="001B599C" w:rsidRPr="00A708EE" w:rsidRDefault="001B599C" w:rsidP="00EC553F">
      <w:pPr>
        <w:ind w:leftChars="607" w:left="1275"/>
        <w:rPr>
          <w:rFonts w:asciiTheme="minorEastAsia" w:eastAsiaTheme="minorEastAsia" w:hAnsiTheme="minorEastAsia"/>
          <w:szCs w:val="21"/>
        </w:rPr>
      </w:pPr>
      <w:r w:rsidRPr="00A708EE">
        <w:rPr>
          <w:rFonts w:asciiTheme="minorEastAsia" w:eastAsiaTheme="minorEastAsia" w:hAnsiTheme="minorEastAsia" w:hint="eastAsia"/>
          <w:szCs w:val="21"/>
        </w:rPr>
        <w:t>自然放射線に起因する被ばく、緊急被ばく状況の後の長期的な被ばく等、管理に関する決定をしなければならない時点で既に被ばくしている状況</w:t>
      </w:r>
    </w:p>
    <w:p w14:paraId="67684D20" w14:textId="3F4B2EF5" w:rsidR="002B6FF3" w:rsidRPr="002B1DDF" w:rsidRDefault="002B6FF3" w:rsidP="00A75A47">
      <w:pPr>
        <w:rPr>
          <w:rFonts w:asciiTheme="minorEastAsia" w:eastAsiaTheme="minorEastAsia" w:hAnsiTheme="minorEastAsia"/>
          <w:color w:val="000000" w:themeColor="text1"/>
          <w:szCs w:val="21"/>
        </w:rPr>
      </w:pPr>
    </w:p>
    <w:p w14:paraId="40406B0E" w14:textId="4819D451" w:rsidR="00AE3F17" w:rsidRPr="002B1DDF" w:rsidRDefault="00AE3F17" w:rsidP="00A762DB">
      <w:pPr>
        <w:pStyle w:val="2"/>
        <w:numPr>
          <w:ilvl w:val="1"/>
          <w:numId w:val="5"/>
        </w:numPr>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放</w:t>
      </w:r>
      <w:r w:rsidR="00EC553F" w:rsidRPr="002B1DDF">
        <w:rPr>
          <w:rFonts w:asciiTheme="minorEastAsia" w:eastAsiaTheme="minorEastAsia" w:hAnsiTheme="minorEastAsia" w:hint="eastAsia"/>
          <w:color w:val="000000" w:themeColor="text1"/>
          <w:szCs w:val="21"/>
        </w:rPr>
        <w:t>射線被ばくによる健康影響は</w:t>
      </w:r>
      <w:r w:rsidRPr="002B1DDF">
        <w:rPr>
          <w:rFonts w:asciiTheme="minorEastAsia" w:eastAsiaTheme="minorEastAsia" w:hAnsiTheme="minorEastAsia" w:hint="eastAsia"/>
          <w:color w:val="000000" w:themeColor="text1"/>
          <w:szCs w:val="21"/>
        </w:rPr>
        <w:t>次の２つに大別</w:t>
      </w:r>
      <w:r w:rsidR="00EC553F" w:rsidRPr="002B1DDF">
        <w:rPr>
          <w:rFonts w:asciiTheme="minorEastAsia" w:eastAsiaTheme="minorEastAsia" w:hAnsiTheme="minorEastAsia" w:hint="eastAsia"/>
          <w:color w:val="000000" w:themeColor="text1"/>
          <w:szCs w:val="21"/>
        </w:rPr>
        <w:t>される</w:t>
      </w:r>
    </w:p>
    <w:p w14:paraId="0257C57E" w14:textId="56CA9B1D" w:rsidR="00AE3F17" w:rsidRPr="002B1DDF" w:rsidRDefault="00AE3F17" w:rsidP="00A762DB">
      <w:pPr>
        <w:pStyle w:val="af"/>
        <w:numPr>
          <w:ilvl w:val="2"/>
          <w:numId w:val="10"/>
        </w:numPr>
        <w:ind w:leftChars="0"/>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組織反応（確定的影響）</w:t>
      </w:r>
    </w:p>
    <w:p w14:paraId="41EEAF1C" w14:textId="2D3144EC" w:rsidR="00AE3F17" w:rsidRPr="002B1DDF" w:rsidRDefault="00AE3F17" w:rsidP="00EC553F">
      <w:pPr>
        <w:ind w:leftChars="607" w:left="1275"/>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しきい線量と線量の増加に伴う反応の重篤度によって特徴付けられる、細胞の傷害。被ばくした線量がしきい値を超えると、発生するおそれが高くなり、線量が高くなると重篤度が増す。</w:t>
      </w:r>
    </w:p>
    <w:p w14:paraId="1762FE50" w14:textId="54D79509" w:rsidR="00190E4B" w:rsidRPr="002B1DDF" w:rsidRDefault="00190E4B" w:rsidP="00A762DB">
      <w:pPr>
        <w:pStyle w:val="af"/>
        <w:numPr>
          <w:ilvl w:val="2"/>
          <w:numId w:val="10"/>
        </w:numPr>
        <w:ind w:leftChars="0"/>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確率的影響</w:t>
      </w:r>
    </w:p>
    <w:p w14:paraId="3E9A3997" w14:textId="2772F1D5" w:rsidR="00AE3F17" w:rsidRPr="002B1DDF" w:rsidRDefault="00AE3F17" w:rsidP="00EC553F">
      <w:pPr>
        <w:ind w:leftChars="607" w:left="1275"/>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発生のしきい値がなく、線量の増加に伴って直線的に発生率が増加するような放射線による影響。悪性疾患及び遺伝的影響が挙げられる。</w:t>
      </w:r>
      <w:r w:rsidR="0020070F" w:rsidRPr="002B1DDF">
        <w:rPr>
          <w:rFonts w:asciiTheme="minorEastAsia" w:eastAsiaTheme="minorEastAsia" w:hAnsiTheme="minorEastAsia"/>
          <w:color w:val="000000" w:themeColor="text1"/>
          <w:szCs w:val="21"/>
        </w:rPr>
        <w:br/>
      </w:r>
    </w:p>
    <w:p w14:paraId="0F6DB967" w14:textId="60EC0531" w:rsidR="00E9435F" w:rsidRPr="00A708EE" w:rsidRDefault="00E9435F" w:rsidP="00A762DB">
      <w:pPr>
        <w:pStyle w:val="1"/>
        <w:numPr>
          <w:ilvl w:val="0"/>
          <w:numId w:val="17"/>
        </w:numPr>
        <w:ind w:leftChars="0" w:left="284" w:firstLineChars="0" w:hanging="284"/>
        <w:rPr>
          <w:rFonts w:asciiTheme="minorEastAsia" w:eastAsiaTheme="minorEastAsia" w:hAnsiTheme="minorEastAsia" w:cs="@IPAmj明朝"/>
          <w:b/>
          <w:kern w:val="0"/>
          <w:sz w:val="21"/>
          <w:szCs w:val="21"/>
        </w:rPr>
      </w:pPr>
      <w:r w:rsidRPr="00A708EE">
        <w:rPr>
          <w:rFonts w:asciiTheme="minorEastAsia" w:eastAsiaTheme="minorEastAsia" w:hAnsiTheme="minorEastAsia" w:cs="@IPAmj明朝"/>
          <w:b/>
          <w:kern w:val="0"/>
          <w:sz w:val="21"/>
          <w:szCs w:val="21"/>
        </w:rPr>
        <w:t>放射線診療に従事する者に対する診療用放射線の利用に係る安全な管理</w:t>
      </w:r>
      <w:r w:rsidR="00B4787A" w:rsidRPr="00A708EE">
        <w:rPr>
          <w:rFonts w:asciiTheme="minorEastAsia" w:eastAsiaTheme="minorEastAsia" w:hAnsiTheme="minorEastAsia" w:cs="@IPAmj明朝" w:hint="eastAsia"/>
          <w:b/>
          <w:kern w:val="0"/>
          <w:sz w:val="21"/>
          <w:szCs w:val="21"/>
        </w:rPr>
        <w:t>の</w:t>
      </w:r>
      <w:r w:rsidRPr="00A708EE">
        <w:rPr>
          <w:rFonts w:asciiTheme="minorEastAsia" w:eastAsiaTheme="minorEastAsia" w:hAnsiTheme="minorEastAsia" w:cs="@IPAmj明朝"/>
          <w:b/>
          <w:kern w:val="0"/>
          <w:sz w:val="21"/>
          <w:szCs w:val="21"/>
        </w:rPr>
        <w:t>ための</w:t>
      </w:r>
      <w:r w:rsidR="001F12EA" w:rsidRPr="00A708EE">
        <w:rPr>
          <w:rFonts w:asciiTheme="minorEastAsia" w:eastAsiaTheme="minorEastAsia" w:hAnsiTheme="minorEastAsia" w:cs="@IPAmj明朝"/>
          <w:b/>
          <w:kern w:val="0"/>
          <w:sz w:val="21"/>
          <w:szCs w:val="21"/>
        </w:rPr>
        <w:t>研修に関する基本方針</w:t>
      </w:r>
    </w:p>
    <w:p w14:paraId="7F6E6407" w14:textId="3643CA54" w:rsidR="00EB22FF" w:rsidRPr="00A708EE" w:rsidRDefault="00AA0F87" w:rsidP="00C83491">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w:t>
      </w:r>
      <w:r w:rsidR="00B75C97" w:rsidRPr="00A708EE">
        <w:rPr>
          <w:rFonts w:asciiTheme="minorEastAsia" w:eastAsiaTheme="minorEastAsia" w:hAnsiTheme="minorEastAsia" w:cs="@IPAmj明朝"/>
          <w:kern w:val="0"/>
          <w:szCs w:val="21"/>
        </w:rPr>
        <w:t>診療用</w:t>
      </w:r>
      <w:r w:rsidR="00E9435F" w:rsidRPr="00A708EE">
        <w:rPr>
          <w:rFonts w:asciiTheme="minorEastAsia" w:eastAsiaTheme="minorEastAsia" w:hAnsiTheme="minorEastAsia" w:hint="eastAsia"/>
          <w:szCs w:val="21"/>
        </w:rPr>
        <w:t>放射線安全管理体制を確保するため</w:t>
      </w:r>
      <w:r w:rsidR="00404638" w:rsidRPr="00A708EE">
        <w:rPr>
          <w:rFonts w:asciiTheme="minorEastAsia" w:eastAsiaTheme="minorEastAsia" w:hAnsiTheme="minorEastAsia" w:hint="eastAsia"/>
          <w:szCs w:val="21"/>
        </w:rPr>
        <w:t>の研修（以下「医療放射線研修」という。）を行わなくてはならない。</w:t>
      </w:r>
    </w:p>
    <w:p w14:paraId="490068EA" w14:textId="6CE9DA00" w:rsidR="00E9435F" w:rsidRPr="00A708EE" w:rsidRDefault="00404638" w:rsidP="00A762DB">
      <w:pPr>
        <w:pStyle w:val="2"/>
        <w:numPr>
          <w:ilvl w:val="1"/>
          <w:numId w:val="11"/>
        </w:numPr>
        <w:ind w:left="709" w:hanging="279"/>
        <w:rPr>
          <w:rFonts w:asciiTheme="minorEastAsia" w:eastAsiaTheme="minorEastAsia" w:hAnsiTheme="minorEastAsia"/>
          <w:szCs w:val="21"/>
        </w:rPr>
      </w:pPr>
      <w:r w:rsidRPr="00A708EE">
        <w:rPr>
          <w:rFonts w:asciiTheme="minorEastAsia" w:eastAsiaTheme="minorEastAsia" w:hAnsiTheme="minorEastAsia"/>
          <w:szCs w:val="21"/>
        </w:rPr>
        <w:t>医療放射線研修</w:t>
      </w:r>
      <w:r w:rsidR="00E9435F" w:rsidRPr="00A708EE">
        <w:rPr>
          <w:rFonts w:asciiTheme="minorEastAsia" w:eastAsiaTheme="minorEastAsia" w:hAnsiTheme="minorEastAsia"/>
          <w:szCs w:val="21"/>
        </w:rPr>
        <w:t>対象者</w:t>
      </w:r>
    </w:p>
    <w:p w14:paraId="2FC5A2F7" w14:textId="752D349C" w:rsidR="00EB22FF" w:rsidRPr="00A708EE" w:rsidRDefault="00404638" w:rsidP="00C83491">
      <w:pPr>
        <w:pStyle w:val="3"/>
        <w:ind w:leftChars="0"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医療放射線研修</w:t>
      </w:r>
      <w:r w:rsidR="00EB22FF" w:rsidRPr="00A708EE">
        <w:rPr>
          <w:rFonts w:asciiTheme="minorEastAsia" w:eastAsiaTheme="minorEastAsia" w:hAnsiTheme="minorEastAsia" w:hint="eastAsia"/>
          <w:szCs w:val="21"/>
        </w:rPr>
        <w:t>の対象は次に掲げるものとする。</w:t>
      </w:r>
    </w:p>
    <w:p w14:paraId="4C099BEC" w14:textId="77777777" w:rsidR="00E9435F" w:rsidRPr="00A708EE" w:rsidRDefault="00E9435F" w:rsidP="00A762DB">
      <w:pPr>
        <w:pStyle w:val="3"/>
        <w:numPr>
          <w:ilvl w:val="0"/>
          <w:numId w:val="12"/>
        </w:numPr>
        <w:ind w:leftChars="0" w:left="993" w:hanging="153"/>
        <w:rPr>
          <w:rFonts w:asciiTheme="minorEastAsia" w:eastAsiaTheme="minorEastAsia" w:hAnsiTheme="minorEastAsia"/>
          <w:szCs w:val="21"/>
        </w:rPr>
      </w:pPr>
      <w:r w:rsidRPr="00A708EE">
        <w:rPr>
          <w:rFonts w:asciiTheme="minorEastAsia" w:eastAsiaTheme="minorEastAsia" w:hAnsiTheme="minorEastAsia"/>
          <w:szCs w:val="21"/>
        </w:rPr>
        <w:t>医療放射線安全管理責任者（医療法施行規則第1条の11第2項第3号の2柱書きに規定する責任者）</w:t>
      </w:r>
    </w:p>
    <w:p w14:paraId="4E1E46A1" w14:textId="4B34F4C9" w:rsidR="00FA08C2" w:rsidRPr="00A708EE" w:rsidRDefault="002B1DDF" w:rsidP="00A762DB">
      <w:pPr>
        <w:pStyle w:val="3"/>
        <w:numPr>
          <w:ilvl w:val="0"/>
          <w:numId w:val="12"/>
        </w:numPr>
        <w:ind w:leftChars="0" w:left="993" w:hanging="153"/>
        <w:rPr>
          <w:rFonts w:asciiTheme="minorEastAsia" w:eastAsiaTheme="minorEastAsia" w:hAnsiTheme="minorEastAsia"/>
          <w:szCs w:val="21"/>
        </w:rPr>
      </w:pPr>
      <w:r>
        <w:rPr>
          <w:rFonts w:asciiTheme="minorEastAsia" w:eastAsiaTheme="minorEastAsia" w:hAnsiTheme="minorEastAsia" w:hint="eastAsia"/>
          <w:szCs w:val="21"/>
        </w:rPr>
        <w:t>診療所</w:t>
      </w:r>
      <w:r w:rsidR="00F422A4" w:rsidRPr="00A708EE">
        <w:rPr>
          <w:rFonts w:asciiTheme="minorEastAsia" w:eastAsiaTheme="minorEastAsia" w:hAnsiTheme="minorEastAsia"/>
          <w:szCs w:val="21"/>
        </w:rPr>
        <w:t>医師</w:t>
      </w:r>
    </w:p>
    <w:p w14:paraId="7A887BBB" w14:textId="77777777" w:rsidR="00567C0A" w:rsidRPr="00A708EE" w:rsidRDefault="00567C0A" w:rsidP="00A762DB">
      <w:pPr>
        <w:pStyle w:val="3"/>
        <w:numPr>
          <w:ilvl w:val="0"/>
          <w:numId w:val="12"/>
        </w:numPr>
        <w:ind w:leftChars="0" w:left="993" w:hanging="153"/>
        <w:rPr>
          <w:rFonts w:asciiTheme="minorEastAsia" w:eastAsiaTheme="minorEastAsia" w:hAnsiTheme="minorEastAsia"/>
          <w:szCs w:val="21"/>
        </w:rPr>
      </w:pPr>
      <w:r w:rsidRPr="00A708EE">
        <w:rPr>
          <w:rFonts w:asciiTheme="minorEastAsia" w:eastAsiaTheme="minorEastAsia" w:hAnsiTheme="minorEastAsia"/>
          <w:szCs w:val="21"/>
        </w:rPr>
        <w:t>診療放射線技師</w:t>
      </w:r>
    </w:p>
    <w:p w14:paraId="60FFAEB1" w14:textId="77777777" w:rsidR="00567C0A" w:rsidRPr="00A708EE" w:rsidRDefault="00FA08C2" w:rsidP="00A762DB">
      <w:pPr>
        <w:pStyle w:val="3"/>
        <w:numPr>
          <w:ilvl w:val="0"/>
          <w:numId w:val="12"/>
        </w:numPr>
        <w:ind w:leftChars="0" w:left="993" w:hanging="153"/>
        <w:rPr>
          <w:rFonts w:asciiTheme="minorEastAsia" w:eastAsiaTheme="minorEastAsia" w:hAnsiTheme="minorEastAsia"/>
          <w:szCs w:val="21"/>
        </w:rPr>
      </w:pPr>
      <w:r w:rsidRPr="00A708EE">
        <w:rPr>
          <w:rFonts w:asciiTheme="minorEastAsia" w:eastAsiaTheme="minorEastAsia" w:hAnsiTheme="minorEastAsia"/>
          <w:szCs w:val="21"/>
        </w:rPr>
        <w:t>放射性医薬品を取り扱う薬剤師</w:t>
      </w:r>
    </w:p>
    <w:p w14:paraId="4BDD9C95" w14:textId="1009B18A" w:rsidR="00F422A4" w:rsidRDefault="00F422A4" w:rsidP="00A762DB">
      <w:pPr>
        <w:pStyle w:val="3"/>
        <w:numPr>
          <w:ilvl w:val="0"/>
          <w:numId w:val="12"/>
        </w:numPr>
        <w:ind w:leftChars="0" w:left="993" w:hanging="153"/>
        <w:rPr>
          <w:rFonts w:asciiTheme="minorEastAsia" w:eastAsiaTheme="minorEastAsia" w:hAnsiTheme="minorEastAsia"/>
          <w:szCs w:val="21"/>
        </w:rPr>
      </w:pPr>
      <w:r w:rsidRPr="00A708EE">
        <w:rPr>
          <w:rFonts w:asciiTheme="minorEastAsia" w:eastAsiaTheme="minorEastAsia" w:hAnsiTheme="minorEastAsia"/>
          <w:szCs w:val="21"/>
        </w:rPr>
        <w:t>放射線診療を受ける者への説明等を実施する看護師等</w:t>
      </w:r>
    </w:p>
    <w:p w14:paraId="0C1F3BB7" w14:textId="5CBF6FB1" w:rsidR="002A7264" w:rsidRPr="002B1DDF" w:rsidRDefault="002A7264" w:rsidP="002A7264">
      <w:pPr>
        <w:pStyle w:val="2"/>
        <w:ind w:left="709"/>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診療所内の</w:t>
      </w:r>
      <w:r w:rsidRPr="002B1DDF">
        <w:rPr>
          <w:rFonts w:asciiTheme="minorEastAsia" w:eastAsiaTheme="minorEastAsia" w:hAnsiTheme="minorEastAsia"/>
          <w:color w:val="000000" w:themeColor="text1"/>
          <w:szCs w:val="21"/>
        </w:rPr>
        <w:t>医療放射線研修対象者</w:t>
      </w:r>
      <w:r w:rsidRPr="002B1DDF">
        <w:rPr>
          <w:rFonts w:asciiTheme="minorEastAsia" w:eastAsiaTheme="minorEastAsia" w:hAnsiTheme="minorEastAsia" w:hint="eastAsia"/>
          <w:color w:val="000000" w:themeColor="text1"/>
          <w:szCs w:val="21"/>
        </w:rPr>
        <w:t>については年度ごと名簿を作成する事。</w:t>
      </w:r>
    </w:p>
    <w:p w14:paraId="5694DE5C" w14:textId="247EBEE0" w:rsidR="00A51207" w:rsidRPr="00A708EE" w:rsidRDefault="00A51207" w:rsidP="007C4BB6">
      <w:pPr>
        <w:rPr>
          <w:rFonts w:asciiTheme="minorEastAsia" w:eastAsiaTheme="minorEastAsia" w:hAnsiTheme="minorEastAsia"/>
          <w:szCs w:val="21"/>
        </w:rPr>
      </w:pPr>
    </w:p>
    <w:p w14:paraId="28235EEB" w14:textId="40F7660D" w:rsidR="00F422A4" w:rsidRPr="00A708EE" w:rsidRDefault="00404638" w:rsidP="00A762DB">
      <w:pPr>
        <w:pStyle w:val="2"/>
        <w:numPr>
          <w:ilvl w:val="1"/>
          <w:numId w:val="11"/>
        </w:numPr>
        <w:ind w:left="709" w:hanging="279"/>
        <w:rPr>
          <w:rFonts w:asciiTheme="minorEastAsia" w:eastAsiaTheme="minorEastAsia" w:hAnsiTheme="minorEastAsia"/>
          <w:szCs w:val="21"/>
        </w:rPr>
      </w:pPr>
      <w:r w:rsidRPr="00A708EE">
        <w:rPr>
          <w:rFonts w:asciiTheme="minorEastAsia" w:eastAsiaTheme="minorEastAsia" w:hAnsiTheme="minorEastAsia"/>
          <w:szCs w:val="21"/>
        </w:rPr>
        <w:t>医療放射線研修</w:t>
      </w:r>
      <w:r w:rsidR="00F422A4" w:rsidRPr="00A708EE">
        <w:rPr>
          <w:rFonts w:asciiTheme="minorEastAsia" w:eastAsiaTheme="minorEastAsia" w:hAnsiTheme="minorEastAsia"/>
          <w:szCs w:val="21"/>
        </w:rPr>
        <w:t>項目</w:t>
      </w:r>
    </w:p>
    <w:p w14:paraId="53880918" w14:textId="61D5C401" w:rsidR="00604DA0" w:rsidRPr="00A708EE" w:rsidRDefault="00404638" w:rsidP="00C83491">
      <w:pPr>
        <w:ind w:leftChars="270"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研修</w:t>
      </w:r>
      <w:r w:rsidR="003F1D98" w:rsidRPr="00A708EE">
        <w:rPr>
          <w:rFonts w:asciiTheme="minorEastAsia" w:eastAsiaTheme="minorEastAsia" w:hAnsiTheme="minorEastAsia" w:hint="eastAsia"/>
          <w:szCs w:val="21"/>
        </w:rPr>
        <w:t>の内容は次</w:t>
      </w:r>
      <w:r w:rsidR="000B73BB" w:rsidRPr="00A708EE">
        <w:rPr>
          <w:rFonts w:asciiTheme="minorEastAsia" w:eastAsiaTheme="minorEastAsia" w:hAnsiTheme="minorEastAsia" w:hint="eastAsia"/>
          <w:szCs w:val="21"/>
        </w:rPr>
        <w:t>の表</w:t>
      </w:r>
      <w:r w:rsidR="003F1D98" w:rsidRPr="00A708EE">
        <w:rPr>
          <w:rFonts w:asciiTheme="minorEastAsia" w:eastAsiaTheme="minorEastAsia" w:hAnsiTheme="minorEastAsia" w:hint="eastAsia"/>
          <w:szCs w:val="21"/>
        </w:rPr>
        <w:t>に掲げるものとする。</w:t>
      </w:r>
    </w:p>
    <w:p w14:paraId="042303AC" w14:textId="073A59BF" w:rsidR="00404F2D" w:rsidRPr="00C83491" w:rsidRDefault="00404F2D" w:rsidP="00A762DB">
      <w:pPr>
        <w:pStyle w:val="af"/>
        <w:numPr>
          <w:ilvl w:val="2"/>
          <w:numId w:val="13"/>
        </w:numPr>
        <w:ind w:leftChars="0"/>
        <w:rPr>
          <w:rFonts w:asciiTheme="minorEastAsia" w:eastAsiaTheme="minorEastAsia" w:hAnsiTheme="minorEastAsia"/>
          <w:szCs w:val="21"/>
        </w:rPr>
      </w:pPr>
      <w:r w:rsidRPr="00C83491">
        <w:rPr>
          <w:rFonts w:asciiTheme="minorEastAsia" w:eastAsiaTheme="minorEastAsia" w:hAnsiTheme="minorEastAsia"/>
          <w:szCs w:val="21"/>
        </w:rPr>
        <w:t>医療被ばくの基本的な考え方に関する事項</w:t>
      </w:r>
    </w:p>
    <w:p w14:paraId="4E509CF3" w14:textId="6491AE4E" w:rsidR="000B73BB" w:rsidRPr="00A708EE" w:rsidRDefault="00404F2D" w:rsidP="00C83491">
      <w:pPr>
        <w:ind w:leftChars="607" w:left="1275"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医療被ばくの基本的な考え方に関する研修は、放射線に関する基本的知識、放射線の生物学的影響に関する基本的知識、組織反応（確定的影響）のリスク、確率的影響のリスク等を習得する。</w:t>
      </w:r>
    </w:p>
    <w:p w14:paraId="2FA82A88" w14:textId="0C53475F" w:rsidR="00404F2D" w:rsidRPr="00C83491" w:rsidRDefault="00404F2D" w:rsidP="00A762DB">
      <w:pPr>
        <w:pStyle w:val="af"/>
        <w:numPr>
          <w:ilvl w:val="2"/>
          <w:numId w:val="13"/>
        </w:numPr>
        <w:ind w:leftChars="0"/>
        <w:rPr>
          <w:rFonts w:asciiTheme="minorEastAsia" w:eastAsiaTheme="minorEastAsia" w:hAnsiTheme="minorEastAsia"/>
          <w:szCs w:val="21"/>
        </w:rPr>
      </w:pPr>
      <w:r w:rsidRPr="00C83491">
        <w:rPr>
          <w:rFonts w:asciiTheme="minorEastAsia" w:eastAsiaTheme="minorEastAsia" w:hAnsiTheme="minorEastAsia"/>
          <w:szCs w:val="21"/>
        </w:rPr>
        <w:lastRenderedPageBreak/>
        <w:t>放射線診療の正当化に関する事項</w:t>
      </w:r>
    </w:p>
    <w:p w14:paraId="617460D9" w14:textId="71E5BFB5" w:rsidR="00404F2D" w:rsidRPr="00A708EE" w:rsidRDefault="00404F2D" w:rsidP="00C83491">
      <w:pPr>
        <w:ind w:leftChars="607" w:left="1275"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放射線診療の正当化に関する研修は、診療用放射線の安全管理に関する基本的考え方を踏まえ、放射線診療のベネフィット及びリスクを考慮してその実施の是非を判断するプロセスを習得する。</w:t>
      </w:r>
    </w:p>
    <w:p w14:paraId="4584A1C7" w14:textId="5B3E6838" w:rsidR="00404F2D" w:rsidRPr="00C83491" w:rsidRDefault="00404F2D" w:rsidP="00A762DB">
      <w:pPr>
        <w:pStyle w:val="af"/>
        <w:numPr>
          <w:ilvl w:val="2"/>
          <w:numId w:val="13"/>
        </w:numPr>
        <w:ind w:leftChars="0"/>
        <w:rPr>
          <w:rFonts w:asciiTheme="minorEastAsia" w:eastAsiaTheme="minorEastAsia" w:hAnsiTheme="minorEastAsia"/>
          <w:szCs w:val="21"/>
        </w:rPr>
      </w:pPr>
      <w:r w:rsidRPr="00C83491">
        <w:rPr>
          <w:rFonts w:asciiTheme="minorEastAsia" w:eastAsiaTheme="minorEastAsia" w:hAnsiTheme="minorEastAsia"/>
          <w:szCs w:val="21"/>
        </w:rPr>
        <w:t>医療被ばくの防護の最適化に関する事項</w:t>
      </w:r>
    </w:p>
    <w:p w14:paraId="0C3F28FC" w14:textId="043122F6" w:rsidR="00404F2D" w:rsidRPr="00A708EE" w:rsidRDefault="00404F2D" w:rsidP="00C83491">
      <w:pPr>
        <w:ind w:leftChars="607" w:left="1275"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医療被ばくの防護の最適化に関する研修は、診療用放射線の安全管理に関する基本的考え方を踏まえ、放射線診療による医療被ばくは合理的に達成可能な限り低くすべきであること（</w:t>
      </w:r>
      <w:r w:rsidRPr="00A708EE">
        <w:rPr>
          <w:rFonts w:asciiTheme="minorEastAsia" w:eastAsiaTheme="minorEastAsia" w:hAnsiTheme="minorEastAsia"/>
          <w:szCs w:val="21"/>
        </w:rPr>
        <w:t>as low as reasonably achievable</w:t>
      </w:r>
      <w:r w:rsidRPr="00A708EE">
        <w:rPr>
          <w:rFonts w:asciiTheme="minorEastAsia" w:eastAsiaTheme="minorEastAsia" w:hAnsiTheme="minorEastAsia" w:hint="eastAsia"/>
          <w:szCs w:val="21"/>
        </w:rPr>
        <w:t>：</w:t>
      </w:r>
      <w:r w:rsidRPr="00A708EE">
        <w:rPr>
          <w:rFonts w:asciiTheme="minorEastAsia" w:eastAsiaTheme="minorEastAsia" w:hAnsiTheme="minorEastAsia"/>
          <w:szCs w:val="21"/>
        </w:rPr>
        <w:t>ALARA</w:t>
      </w:r>
      <w:r w:rsidRPr="00A708EE">
        <w:rPr>
          <w:rFonts w:asciiTheme="minorEastAsia" w:eastAsiaTheme="minorEastAsia" w:hAnsiTheme="minorEastAsia" w:hint="eastAsia"/>
          <w:szCs w:val="21"/>
        </w:rPr>
        <w:t>の原則）を考慮しつつ、適切な放射線診療を行うに十分となるような最適な線量を選択するプロセスを習得する。</w:t>
      </w:r>
    </w:p>
    <w:p w14:paraId="129B1ECA" w14:textId="0F8549FA" w:rsidR="00404F2D" w:rsidRPr="00C83491" w:rsidRDefault="00404F2D" w:rsidP="00A762DB">
      <w:pPr>
        <w:pStyle w:val="af"/>
        <w:numPr>
          <w:ilvl w:val="2"/>
          <w:numId w:val="13"/>
        </w:numPr>
        <w:ind w:leftChars="0"/>
        <w:rPr>
          <w:rFonts w:asciiTheme="minorEastAsia" w:eastAsiaTheme="minorEastAsia" w:hAnsiTheme="minorEastAsia"/>
          <w:szCs w:val="21"/>
        </w:rPr>
      </w:pPr>
      <w:r w:rsidRPr="00C83491">
        <w:rPr>
          <w:rFonts w:asciiTheme="minorEastAsia" w:eastAsiaTheme="minorEastAsia" w:hAnsiTheme="minorEastAsia" w:hint="eastAsia"/>
          <w:szCs w:val="21"/>
        </w:rPr>
        <w:t>放射線の過剰被ばくその他の放射線診療に関する事例発生時の対応等に関する事項</w:t>
      </w:r>
    </w:p>
    <w:p w14:paraId="63F8F8EF" w14:textId="77777777" w:rsidR="00404F2D" w:rsidRPr="00A708EE" w:rsidRDefault="00404F2D" w:rsidP="00C83491">
      <w:pPr>
        <w:ind w:left="1260"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の過剰被ばくその他の放射線診療に関する事例発生時の対応等に関する研修は、被ばく線量に応じて放射線障害が生じるおそれがあることを考慮し、放射線障害が生じたおそれのある事例と実際の放射線被ばくとの関連性の評価や、放射線障害が生じた場合の対応等を習得する。</w:t>
      </w:r>
    </w:p>
    <w:p w14:paraId="0A9FE590" w14:textId="15E382C7" w:rsidR="00404F2D" w:rsidRPr="00A708EE" w:rsidRDefault="00404F2D" w:rsidP="00A762DB">
      <w:pPr>
        <w:pStyle w:val="Default"/>
        <w:numPr>
          <w:ilvl w:val="2"/>
          <w:numId w:val="13"/>
        </w:numPr>
        <w:rPr>
          <w:rFonts w:asciiTheme="minorEastAsia" w:eastAsiaTheme="minorEastAsia" w:hAnsiTheme="minorEastAsia"/>
          <w:sz w:val="21"/>
          <w:szCs w:val="21"/>
        </w:rPr>
      </w:pPr>
      <w:r w:rsidRPr="00A708EE">
        <w:rPr>
          <w:rFonts w:asciiTheme="minorEastAsia" w:eastAsiaTheme="minorEastAsia" w:hAnsiTheme="minorEastAsia" w:hint="eastAsia"/>
          <w:sz w:val="21"/>
          <w:szCs w:val="21"/>
        </w:rPr>
        <w:t>放射線診療を受ける者への情報提供に関する事項</w:t>
      </w:r>
    </w:p>
    <w:p w14:paraId="33367C76" w14:textId="77777777" w:rsidR="00404F2D" w:rsidRPr="00A708EE" w:rsidRDefault="00404F2D" w:rsidP="00C83491">
      <w:pPr>
        <w:ind w:left="1260"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放射線診療を受ける者への情報提供に関する研修は、検査・治療の必要性、当該検査・治療により想定される被ばく線量及びその影響、医療被ばく低減の取組の内容等の</w:t>
      </w:r>
      <w:r w:rsidR="003E4C0C" w:rsidRPr="00A708EE">
        <w:rPr>
          <w:rFonts w:asciiTheme="minorEastAsia" w:eastAsiaTheme="minorEastAsia" w:hAnsiTheme="minorEastAsia" w:hint="eastAsia"/>
          <w:szCs w:val="21"/>
        </w:rPr>
        <w:t>説明に関する内容を習得する。</w:t>
      </w:r>
    </w:p>
    <w:p w14:paraId="4C5188B8" w14:textId="77777777" w:rsidR="003E4C0C" w:rsidRPr="00A708EE" w:rsidRDefault="003E4C0C" w:rsidP="007C4BB6">
      <w:pPr>
        <w:ind w:left="948"/>
        <w:rPr>
          <w:rFonts w:asciiTheme="minorEastAsia" w:eastAsiaTheme="minorEastAsia" w:hAnsiTheme="minorEastAsia"/>
          <w:szCs w:val="21"/>
        </w:rPr>
      </w:pPr>
    </w:p>
    <w:p w14:paraId="6EF6CA1E" w14:textId="540B1510" w:rsidR="00404F2D" w:rsidRPr="00A708EE" w:rsidRDefault="00404638" w:rsidP="00A762DB">
      <w:pPr>
        <w:pStyle w:val="2"/>
        <w:numPr>
          <w:ilvl w:val="1"/>
          <w:numId w:val="11"/>
        </w:numPr>
        <w:ind w:left="567" w:hanging="278"/>
        <w:rPr>
          <w:rFonts w:asciiTheme="minorEastAsia" w:eastAsiaTheme="minorEastAsia" w:hAnsiTheme="minorEastAsia"/>
          <w:szCs w:val="21"/>
        </w:rPr>
      </w:pPr>
      <w:r w:rsidRPr="00A708EE">
        <w:rPr>
          <w:rFonts w:asciiTheme="minorEastAsia" w:eastAsiaTheme="minorEastAsia" w:hAnsiTheme="minorEastAsia"/>
          <w:szCs w:val="21"/>
        </w:rPr>
        <w:t>医療放射線研修</w:t>
      </w:r>
      <w:r w:rsidR="003E4C0C" w:rsidRPr="00A708EE">
        <w:rPr>
          <w:rFonts w:asciiTheme="minorEastAsia" w:eastAsiaTheme="minorEastAsia" w:hAnsiTheme="minorEastAsia"/>
          <w:szCs w:val="21"/>
        </w:rPr>
        <w:t>方法</w:t>
      </w:r>
    </w:p>
    <w:p w14:paraId="0D6F6AC5" w14:textId="32A94A5D" w:rsidR="003E4C0C" w:rsidRPr="00A708EE" w:rsidRDefault="003E4C0C" w:rsidP="00E8088B">
      <w:pPr>
        <w:ind w:left="567" w:firstLineChars="135" w:firstLine="283"/>
        <w:rPr>
          <w:rFonts w:asciiTheme="minorEastAsia" w:eastAsiaTheme="minorEastAsia" w:hAnsiTheme="minorEastAsia"/>
          <w:color w:val="FF0000"/>
          <w:szCs w:val="21"/>
        </w:rPr>
      </w:pPr>
      <w:r w:rsidRPr="00D30619">
        <w:rPr>
          <w:rFonts w:asciiTheme="minorEastAsia" w:eastAsiaTheme="minorEastAsia" w:hAnsiTheme="minorEastAsia"/>
          <w:color w:val="000000" w:themeColor="text1"/>
          <w:szCs w:val="21"/>
        </w:rPr>
        <w:t>本研修は、</w:t>
      </w:r>
      <w:r w:rsidR="009040E5" w:rsidRPr="00D30619">
        <w:rPr>
          <w:rFonts w:asciiTheme="minorEastAsia" w:eastAsiaTheme="minorEastAsia" w:hAnsiTheme="minorEastAsia" w:hint="eastAsia"/>
          <w:color w:val="000000" w:themeColor="text1"/>
          <w:szCs w:val="21"/>
        </w:rPr>
        <w:t>東北大学病院が開催する「診療用放射線の安全利用のための研修」</w:t>
      </w:r>
      <w:r w:rsidR="00B63E50" w:rsidRPr="00D30619">
        <w:rPr>
          <w:rFonts w:asciiTheme="minorEastAsia" w:eastAsiaTheme="minorEastAsia" w:hAnsiTheme="minorEastAsia" w:hint="eastAsia"/>
          <w:color w:val="000000" w:themeColor="text1"/>
          <w:szCs w:val="21"/>
        </w:rPr>
        <w:t>または必要に応じて臨時に開催された研修を受講</w:t>
      </w:r>
      <w:r w:rsidR="009040E5" w:rsidRPr="00D30619">
        <w:rPr>
          <w:rFonts w:asciiTheme="minorEastAsia" w:eastAsiaTheme="minorEastAsia" w:hAnsiTheme="minorEastAsia" w:hint="eastAsia"/>
          <w:color w:val="000000" w:themeColor="text1"/>
          <w:szCs w:val="21"/>
        </w:rPr>
        <w:t>することにより行う。</w:t>
      </w:r>
      <w:r w:rsidR="00C57612" w:rsidRPr="00D30619">
        <w:rPr>
          <w:rFonts w:asciiTheme="minorEastAsia" w:eastAsiaTheme="minorEastAsia" w:hAnsiTheme="minorEastAsia" w:hint="eastAsia"/>
          <w:color w:val="000000" w:themeColor="text1"/>
          <w:szCs w:val="21"/>
        </w:rPr>
        <w:t>また、当該病院等以外の場所における医療放射線研修、関係学会等が</w:t>
      </w:r>
      <w:r w:rsidR="004044FB" w:rsidRPr="00D30619">
        <w:rPr>
          <w:rFonts w:asciiTheme="minorEastAsia" w:eastAsiaTheme="minorEastAsia" w:hAnsiTheme="minorEastAsia" w:hint="eastAsia"/>
          <w:color w:val="000000" w:themeColor="text1"/>
          <w:szCs w:val="21"/>
        </w:rPr>
        <w:t>主催する医療放射線研修を受講した場合は、当該研修の受講をもって</w:t>
      </w:r>
      <w:r w:rsidR="00C57612" w:rsidRPr="00D30619">
        <w:rPr>
          <w:rFonts w:asciiTheme="minorEastAsia" w:eastAsiaTheme="minorEastAsia" w:hAnsiTheme="minorEastAsia" w:hint="eastAsia"/>
          <w:color w:val="000000" w:themeColor="text1"/>
          <w:szCs w:val="21"/>
        </w:rPr>
        <w:t>診療所の研修の受講に代えることができる。この場合において</w:t>
      </w:r>
      <w:r w:rsidR="001420F1" w:rsidRPr="00D30619">
        <w:rPr>
          <w:rFonts w:asciiTheme="minorEastAsia" w:eastAsiaTheme="minorEastAsia" w:hAnsiTheme="minorEastAsia" w:hint="eastAsia"/>
          <w:color w:val="000000" w:themeColor="text1"/>
          <w:szCs w:val="21"/>
        </w:rPr>
        <w:t>は</w:t>
      </w:r>
      <w:r w:rsidR="00C57612" w:rsidRPr="00D30619">
        <w:rPr>
          <w:rFonts w:asciiTheme="minorEastAsia" w:eastAsiaTheme="minorEastAsia" w:hAnsiTheme="minorEastAsia" w:hint="eastAsia"/>
          <w:color w:val="000000" w:themeColor="text1"/>
          <w:szCs w:val="21"/>
        </w:rPr>
        <w:t>、当該研修を受講した者は、当該研修の開催場所、開催日時、受講者氏名、研修項目等が記載された受講を証明する書類を医療放射線安全管理責任者に提出すること。</w:t>
      </w:r>
      <w:r w:rsidRPr="00A708EE">
        <w:rPr>
          <w:rFonts w:asciiTheme="minorEastAsia" w:eastAsiaTheme="minorEastAsia" w:hAnsiTheme="minorEastAsia" w:hint="eastAsia"/>
          <w:szCs w:val="21"/>
        </w:rPr>
        <w:t>医療放射線安全管理責任者は、研修に参加できなかったものに対する対応を講じる。</w:t>
      </w:r>
    </w:p>
    <w:p w14:paraId="065FCE4D" w14:textId="77777777" w:rsidR="00BE1D68" w:rsidRPr="00A708EE" w:rsidRDefault="00BE1D68" w:rsidP="007C4BB6">
      <w:pPr>
        <w:rPr>
          <w:rFonts w:asciiTheme="minorEastAsia" w:eastAsiaTheme="minorEastAsia" w:hAnsiTheme="minorEastAsia"/>
          <w:szCs w:val="21"/>
        </w:rPr>
      </w:pPr>
    </w:p>
    <w:p w14:paraId="247A256F" w14:textId="3BB365F8" w:rsidR="00BE1D68" w:rsidRPr="00A708EE" w:rsidRDefault="00404638" w:rsidP="00A762DB">
      <w:pPr>
        <w:pStyle w:val="2"/>
        <w:numPr>
          <w:ilvl w:val="1"/>
          <w:numId w:val="11"/>
        </w:numPr>
        <w:ind w:left="567" w:hanging="278"/>
        <w:rPr>
          <w:rFonts w:asciiTheme="minorEastAsia" w:eastAsiaTheme="minorEastAsia" w:hAnsiTheme="minorEastAsia"/>
          <w:szCs w:val="21"/>
        </w:rPr>
      </w:pPr>
      <w:r w:rsidRPr="00A708EE">
        <w:rPr>
          <w:rFonts w:asciiTheme="minorEastAsia" w:eastAsiaTheme="minorEastAsia" w:hAnsiTheme="minorEastAsia"/>
          <w:szCs w:val="21"/>
        </w:rPr>
        <w:t>医療放射線研修</w:t>
      </w:r>
      <w:r w:rsidR="00BE1D68" w:rsidRPr="00A708EE">
        <w:rPr>
          <w:rFonts w:asciiTheme="minorEastAsia" w:eastAsiaTheme="minorEastAsia" w:hAnsiTheme="minorEastAsia"/>
          <w:szCs w:val="21"/>
        </w:rPr>
        <w:t>頻度</w:t>
      </w:r>
    </w:p>
    <w:p w14:paraId="7CFAD568" w14:textId="63EA40FD" w:rsidR="00BE1D68" w:rsidRPr="00A708EE" w:rsidRDefault="00BE1D68" w:rsidP="005D200C">
      <w:pPr>
        <w:ind w:left="567" w:firstLineChars="100" w:firstLine="210"/>
        <w:rPr>
          <w:rFonts w:asciiTheme="minorEastAsia" w:eastAsiaTheme="minorEastAsia" w:hAnsiTheme="minorEastAsia"/>
          <w:color w:val="0070C0"/>
          <w:szCs w:val="21"/>
        </w:rPr>
      </w:pPr>
      <w:r w:rsidRPr="00B95AAD">
        <w:rPr>
          <w:rFonts w:asciiTheme="minorEastAsia" w:eastAsiaTheme="minorEastAsia" w:hAnsiTheme="minorEastAsia" w:hint="eastAsia"/>
          <w:color w:val="000000" w:themeColor="text1"/>
          <w:szCs w:val="21"/>
        </w:rPr>
        <w:t>医療放射線安全管理責任者は、</w:t>
      </w:r>
      <w:r w:rsidR="009040E5" w:rsidRPr="00B95AAD">
        <w:rPr>
          <w:rFonts w:asciiTheme="minorEastAsia" w:eastAsiaTheme="minorEastAsia" w:hAnsiTheme="minorEastAsia" w:hint="eastAsia"/>
          <w:color w:val="000000" w:themeColor="text1"/>
          <w:szCs w:val="21"/>
        </w:rPr>
        <w:t>対象者に医療放射線研修を１年度１回以上受講させなければならない。</w:t>
      </w:r>
      <w:r w:rsidR="00B63E50" w:rsidRPr="00B95AAD">
        <w:rPr>
          <w:rFonts w:asciiTheme="minorEastAsia" w:eastAsiaTheme="minorEastAsia" w:hAnsiTheme="minorEastAsia"/>
          <w:color w:val="000000" w:themeColor="text1"/>
          <w:szCs w:val="21"/>
        </w:rPr>
        <w:t>さらに</w:t>
      </w:r>
      <w:r w:rsidR="00B63E50">
        <w:rPr>
          <w:rFonts w:asciiTheme="minorEastAsia" w:eastAsiaTheme="minorEastAsia" w:hAnsiTheme="minorEastAsia"/>
          <w:szCs w:val="21"/>
        </w:rPr>
        <w:t>、必要に応じて</w:t>
      </w:r>
      <w:r w:rsidRPr="00A708EE">
        <w:rPr>
          <w:rFonts w:asciiTheme="minorEastAsia" w:eastAsiaTheme="minorEastAsia" w:hAnsiTheme="minorEastAsia"/>
          <w:szCs w:val="21"/>
        </w:rPr>
        <w:t>定期的な開催とは別に臨時に開催する。</w:t>
      </w:r>
    </w:p>
    <w:p w14:paraId="3B81D16D" w14:textId="35636D6D" w:rsidR="00D7703C" w:rsidRPr="00A708EE" w:rsidRDefault="00D7703C" w:rsidP="007C4BB6">
      <w:pPr>
        <w:ind w:left="240"/>
        <w:rPr>
          <w:rFonts w:asciiTheme="minorEastAsia" w:eastAsiaTheme="minorEastAsia" w:hAnsiTheme="minorEastAsia"/>
          <w:szCs w:val="21"/>
        </w:rPr>
      </w:pPr>
    </w:p>
    <w:p w14:paraId="3520AD7F" w14:textId="2DB4C724" w:rsidR="00E54CCD" w:rsidRPr="00E54CCD" w:rsidRDefault="00404638" w:rsidP="00E54CCD">
      <w:pPr>
        <w:pStyle w:val="2"/>
        <w:numPr>
          <w:ilvl w:val="1"/>
          <w:numId w:val="11"/>
        </w:numPr>
        <w:ind w:left="567" w:hanging="278"/>
        <w:rPr>
          <w:rFonts w:asciiTheme="minorEastAsia" w:eastAsiaTheme="minorEastAsia" w:hAnsiTheme="minorEastAsia"/>
          <w:szCs w:val="21"/>
        </w:rPr>
      </w:pPr>
      <w:r w:rsidRPr="00A708EE">
        <w:rPr>
          <w:rFonts w:asciiTheme="minorEastAsia" w:eastAsiaTheme="minorEastAsia" w:hAnsiTheme="minorEastAsia"/>
          <w:szCs w:val="21"/>
        </w:rPr>
        <w:t>医療放射線研修</w:t>
      </w:r>
      <w:r w:rsidR="00BE1D68" w:rsidRPr="00A708EE">
        <w:rPr>
          <w:rFonts w:asciiTheme="minorEastAsia" w:eastAsiaTheme="minorEastAsia" w:hAnsiTheme="minorEastAsia"/>
          <w:szCs w:val="21"/>
        </w:rPr>
        <w:t>の記録</w:t>
      </w:r>
    </w:p>
    <w:p w14:paraId="63963B26" w14:textId="458EC619" w:rsidR="005C5588" w:rsidRPr="00B95AAD" w:rsidRDefault="00BE1D68" w:rsidP="00B95AAD">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w:t>
      </w:r>
      <w:r w:rsidRPr="00A708EE">
        <w:rPr>
          <w:rFonts w:asciiTheme="minorEastAsia" w:eastAsiaTheme="minorEastAsia" w:hAnsiTheme="minorEastAsia"/>
          <w:szCs w:val="21"/>
        </w:rPr>
        <w:t>研修を実施したときは、開催日時</w:t>
      </w:r>
      <w:r w:rsidR="002A7264">
        <w:rPr>
          <w:rFonts w:asciiTheme="minorEastAsia" w:eastAsiaTheme="minorEastAsia" w:hAnsiTheme="minorEastAsia" w:hint="eastAsia"/>
          <w:szCs w:val="21"/>
        </w:rPr>
        <w:t>または期間</w:t>
      </w:r>
      <w:r w:rsidRPr="00A708EE">
        <w:rPr>
          <w:rFonts w:asciiTheme="minorEastAsia" w:eastAsiaTheme="minorEastAsia" w:hAnsiTheme="minorEastAsia"/>
          <w:szCs w:val="21"/>
        </w:rPr>
        <w:t>、受講者氏名、研修項目を記録し保存する。</w:t>
      </w:r>
    </w:p>
    <w:p w14:paraId="0F6BA925" w14:textId="77777777" w:rsidR="00604DA0" w:rsidRPr="005C5588" w:rsidRDefault="00604DA0" w:rsidP="007C4BB6">
      <w:pPr>
        <w:rPr>
          <w:rFonts w:asciiTheme="minorEastAsia" w:eastAsiaTheme="minorEastAsia" w:hAnsiTheme="minorEastAsia"/>
          <w:szCs w:val="21"/>
        </w:rPr>
      </w:pPr>
    </w:p>
    <w:p w14:paraId="34E800E4" w14:textId="2EB672FD" w:rsidR="001F12EA" w:rsidRPr="00A708EE" w:rsidRDefault="00243551" w:rsidP="00A762DB">
      <w:pPr>
        <w:pStyle w:val="1"/>
        <w:numPr>
          <w:ilvl w:val="0"/>
          <w:numId w:val="17"/>
        </w:numPr>
        <w:ind w:leftChars="0" w:left="284" w:firstLineChars="0" w:hanging="284"/>
        <w:rPr>
          <w:rFonts w:asciiTheme="minorEastAsia" w:eastAsiaTheme="minorEastAsia" w:hAnsiTheme="minorEastAsia"/>
          <w:b/>
          <w:sz w:val="21"/>
          <w:szCs w:val="21"/>
        </w:rPr>
      </w:pPr>
      <w:r w:rsidRPr="00A708EE">
        <w:rPr>
          <w:rFonts w:asciiTheme="minorEastAsia" w:eastAsiaTheme="minorEastAsia" w:hAnsiTheme="minorEastAsia" w:cs="@IPAmj明朝"/>
          <w:b/>
          <w:kern w:val="0"/>
          <w:sz w:val="21"/>
          <w:szCs w:val="21"/>
        </w:rPr>
        <w:t>診療用</w:t>
      </w:r>
      <w:r w:rsidR="001F12EA" w:rsidRPr="00A708EE">
        <w:rPr>
          <w:rFonts w:asciiTheme="minorEastAsia" w:eastAsiaTheme="minorEastAsia" w:hAnsiTheme="minorEastAsia" w:cs="@IPAmj明朝"/>
          <w:b/>
          <w:kern w:val="0"/>
          <w:sz w:val="21"/>
          <w:szCs w:val="21"/>
        </w:rPr>
        <w:t>放射線</w:t>
      </w:r>
      <w:r w:rsidR="002C3780" w:rsidRPr="00A708EE">
        <w:rPr>
          <w:rFonts w:asciiTheme="minorEastAsia" w:eastAsiaTheme="minorEastAsia" w:hAnsiTheme="minorEastAsia" w:cs="@IPAmj明朝"/>
          <w:b/>
          <w:kern w:val="0"/>
          <w:sz w:val="21"/>
          <w:szCs w:val="21"/>
        </w:rPr>
        <w:t>の安全利用を</w:t>
      </w:r>
      <w:r w:rsidR="001F12EA" w:rsidRPr="00A708EE">
        <w:rPr>
          <w:rFonts w:asciiTheme="minorEastAsia" w:eastAsiaTheme="minorEastAsia" w:hAnsiTheme="minorEastAsia" w:cs="@IPAmj明朝"/>
          <w:b/>
          <w:kern w:val="0"/>
          <w:sz w:val="21"/>
          <w:szCs w:val="21"/>
        </w:rPr>
        <w:t>目的とした改善のための方策に関する基本方針</w:t>
      </w:r>
    </w:p>
    <w:p w14:paraId="5136CAB9" w14:textId="314159C7" w:rsidR="00604DA0" w:rsidRPr="00A708EE" w:rsidRDefault="000914D8" w:rsidP="00C83491">
      <w:pPr>
        <w:ind w:left="420"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w:t>
      </w:r>
      <w:r w:rsidR="00D16418" w:rsidRPr="00A708EE">
        <w:rPr>
          <w:rFonts w:asciiTheme="minorEastAsia" w:eastAsiaTheme="minorEastAsia" w:hAnsiTheme="minorEastAsia" w:hint="eastAsia"/>
          <w:szCs w:val="21"/>
        </w:rPr>
        <w:t>放射線診療を受ける者の被ばく線量に対して医療目的や画質等とのバランスを考慮</w:t>
      </w:r>
      <w:r w:rsidR="00E21E02" w:rsidRPr="00A708EE">
        <w:rPr>
          <w:rFonts w:asciiTheme="minorEastAsia" w:eastAsiaTheme="minorEastAsia" w:hAnsiTheme="minorEastAsia" w:hint="eastAsia"/>
          <w:szCs w:val="21"/>
        </w:rPr>
        <w:t>した上で、関係学会の策定したガイドライン等を参考に、</w:t>
      </w:r>
      <w:r w:rsidR="00D16418" w:rsidRPr="00A708EE">
        <w:rPr>
          <w:rFonts w:asciiTheme="minorEastAsia" w:eastAsiaTheme="minorEastAsia" w:hAnsiTheme="minorEastAsia" w:hint="eastAsia"/>
          <w:szCs w:val="21"/>
        </w:rPr>
        <w:t>対象となる放射線診療機器等の線量を評価し最適化の検討を行う（線量管理）及び放射線診療を受ける者に対する放射線診療機器等の線量を適正に管理するために放射線診療を受ける者の被ばく線量等を記録する（線量記録）</w:t>
      </w:r>
      <w:r w:rsidRPr="00A708EE">
        <w:rPr>
          <w:rFonts w:asciiTheme="minorEastAsia" w:eastAsiaTheme="minorEastAsia" w:hAnsiTheme="minorEastAsia" w:hint="eastAsia"/>
          <w:szCs w:val="21"/>
        </w:rPr>
        <w:t>。</w:t>
      </w:r>
    </w:p>
    <w:p w14:paraId="440FB04C" w14:textId="4D3DABDA" w:rsidR="00D16418" w:rsidRPr="00A708EE" w:rsidRDefault="00D16418" w:rsidP="00A762DB">
      <w:pPr>
        <w:pStyle w:val="2"/>
        <w:numPr>
          <w:ilvl w:val="1"/>
          <w:numId w:val="14"/>
        </w:numPr>
        <w:ind w:left="709"/>
        <w:rPr>
          <w:rFonts w:asciiTheme="minorEastAsia" w:eastAsiaTheme="minorEastAsia" w:hAnsiTheme="minorEastAsia"/>
          <w:szCs w:val="21"/>
        </w:rPr>
      </w:pPr>
      <w:r w:rsidRPr="00A708EE">
        <w:rPr>
          <w:rFonts w:asciiTheme="minorEastAsia" w:eastAsiaTheme="minorEastAsia" w:hAnsiTheme="minorEastAsia" w:hint="eastAsia"/>
          <w:szCs w:val="21"/>
        </w:rPr>
        <w:t>線量管理及び線量記録の対象となる放射線診療機器等</w:t>
      </w:r>
    </w:p>
    <w:p w14:paraId="2BE5C6B4" w14:textId="51F69965" w:rsidR="00862908" w:rsidRPr="002B1DDF" w:rsidRDefault="00862908" w:rsidP="00A762DB">
      <w:pPr>
        <w:pStyle w:val="3"/>
        <w:numPr>
          <w:ilvl w:val="0"/>
          <w:numId w:val="15"/>
        </w:numPr>
        <w:ind w:leftChars="0" w:left="993" w:hanging="158"/>
        <w:rPr>
          <w:rFonts w:asciiTheme="minorEastAsia" w:eastAsiaTheme="minorEastAsia" w:hAnsiTheme="minorEastAsia"/>
          <w:color w:val="000000" w:themeColor="text1"/>
          <w:szCs w:val="21"/>
        </w:rPr>
      </w:pPr>
      <w:r w:rsidRPr="002B1DDF">
        <w:rPr>
          <w:rFonts w:asciiTheme="minorEastAsia" w:eastAsiaTheme="minorEastAsia" w:hAnsiTheme="minorEastAsia"/>
          <w:color w:val="000000" w:themeColor="text1"/>
          <w:szCs w:val="21"/>
        </w:rPr>
        <w:t>Ｘ線ＣＴ組合せ型ポジトロンＣＴ装置</w:t>
      </w:r>
    </w:p>
    <w:p w14:paraId="11D28002" w14:textId="68254232" w:rsidR="00106E79" w:rsidRPr="002B1DDF" w:rsidRDefault="00862908" w:rsidP="00A762DB">
      <w:pPr>
        <w:pStyle w:val="3"/>
        <w:numPr>
          <w:ilvl w:val="0"/>
          <w:numId w:val="15"/>
        </w:numPr>
        <w:ind w:leftChars="0" w:left="993" w:hanging="158"/>
        <w:rPr>
          <w:rFonts w:asciiTheme="minorEastAsia" w:eastAsiaTheme="minorEastAsia" w:hAnsiTheme="minorEastAsia"/>
          <w:color w:val="000000" w:themeColor="text1"/>
          <w:szCs w:val="21"/>
        </w:rPr>
      </w:pPr>
      <w:r w:rsidRPr="002B1DDF">
        <w:rPr>
          <w:rFonts w:asciiTheme="minorEastAsia" w:eastAsiaTheme="minorEastAsia" w:hAnsiTheme="minorEastAsia"/>
          <w:color w:val="000000" w:themeColor="text1"/>
          <w:szCs w:val="21"/>
        </w:rPr>
        <w:t>陽電子断層撮影診療用放射性同位元素</w:t>
      </w:r>
    </w:p>
    <w:p w14:paraId="78696E19" w14:textId="77777777" w:rsidR="002A7264" w:rsidRPr="002A7264" w:rsidRDefault="002A7264" w:rsidP="002A7264"/>
    <w:p w14:paraId="6CF7DF27" w14:textId="0C523966" w:rsidR="00302612" w:rsidRPr="002B1DDF" w:rsidRDefault="00302612" w:rsidP="00302612">
      <w:pPr>
        <w:pStyle w:val="2"/>
        <w:numPr>
          <w:ilvl w:val="1"/>
          <w:numId w:val="14"/>
        </w:numPr>
        <w:ind w:left="709"/>
        <w:rPr>
          <w:rFonts w:asciiTheme="minorEastAsia" w:eastAsiaTheme="minorEastAsia" w:hAnsiTheme="minorEastAsia"/>
          <w:color w:val="000000" w:themeColor="text1"/>
          <w:szCs w:val="21"/>
        </w:rPr>
      </w:pPr>
      <w:r w:rsidRPr="002B1DDF">
        <w:rPr>
          <w:rFonts w:asciiTheme="minorEastAsia" w:eastAsiaTheme="minorEastAsia" w:hAnsiTheme="minorEastAsia" w:hint="eastAsia"/>
          <w:color w:val="000000" w:themeColor="text1"/>
          <w:szCs w:val="21"/>
        </w:rPr>
        <w:t>線量管理及び線量記録を行う診療</w:t>
      </w:r>
    </w:p>
    <w:p w14:paraId="4970B520" w14:textId="6F7F51EE" w:rsidR="00302612" w:rsidRPr="002B1DDF" w:rsidRDefault="00302612" w:rsidP="00302612">
      <w:pPr>
        <w:ind w:left="709"/>
        <w:rPr>
          <w:color w:val="000000" w:themeColor="text1"/>
        </w:rPr>
      </w:pPr>
      <w:r w:rsidRPr="002B1DDF">
        <w:rPr>
          <w:rFonts w:hint="eastAsia"/>
          <w:color w:val="000000" w:themeColor="text1"/>
        </w:rPr>
        <w:t xml:space="preserve">　管理・記録対象医療機器等を用いた放射線診療に当たっては、被ばく線量を適正に管理及び記録しなくてはならない。</w:t>
      </w:r>
    </w:p>
    <w:p w14:paraId="6374F915" w14:textId="013CF852" w:rsidR="00302612" w:rsidRPr="002B1DDF" w:rsidRDefault="00302612" w:rsidP="00302612">
      <w:pPr>
        <w:ind w:left="709"/>
        <w:rPr>
          <w:color w:val="000000" w:themeColor="text1"/>
        </w:rPr>
      </w:pPr>
      <w:r w:rsidRPr="002B1DDF">
        <w:rPr>
          <w:rFonts w:hint="eastAsia"/>
          <w:color w:val="000000" w:themeColor="text1"/>
        </w:rPr>
        <w:t>線量管理及び線量記録を行う医療機器等、それぞれについて線量管理及び線量記録の方法を明示した</w:t>
      </w:r>
      <w:r w:rsidR="00D169BF" w:rsidRPr="002B1DDF">
        <w:rPr>
          <w:rFonts w:hint="eastAsia"/>
          <w:color w:val="000000" w:themeColor="text1"/>
        </w:rPr>
        <w:t>一覧を別紙作成する。当該医療機器を用いた診療のうちの一部を線量記録対象とす</w:t>
      </w:r>
      <w:r w:rsidR="00D169BF" w:rsidRPr="002B1DDF">
        <w:rPr>
          <w:rFonts w:hint="eastAsia"/>
          <w:color w:val="000000" w:themeColor="text1"/>
        </w:rPr>
        <w:lastRenderedPageBreak/>
        <w:t>る場合は</w:t>
      </w:r>
      <w:r w:rsidRPr="002B1DDF">
        <w:rPr>
          <w:rFonts w:hint="eastAsia"/>
          <w:color w:val="000000" w:themeColor="text1"/>
        </w:rPr>
        <w:t>対象となる診療を記載する。管理・記録対象医療機器等であって線量表示機能がないために線量記録を行わない医療機器については、その旨とともに一覧に記載する。</w:t>
      </w:r>
    </w:p>
    <w:p w14:paraId="4D65EAF0" w14:textId="77777777" w:rsidR="00D169BF" w:rsidRPr="00302612" w:rsidRDefault="00D169BF" w:rsidP="00302612">
      <w:pPr>
        <w:ind w:left="709"/>
      </w:pPr>
    </w:p>
    <w:p w14:paraId="02E9A8DF" w14:textId="2D7E9A72" w:rsidR="00D16418" w:rsidRPr="00A708EE" w:rsidRDefault="00D16418" w:rsidP="00A762DB">
      <w:pPr>
        <w:pStyle w:val="2"/>
        <w:numPr>
          <w:ilvl w:val="1"/>
          <w:numId w:val="14"/>
        </w:numPr>
        <w:ind w:left="709"/>
        <w:rPr>
          <w:rFonts w:asciiTheme="minorEastAsia" w:eastAsiaTheme="minorEastAsia" w:hAnsiTheme="minorEastAsia"/>
          <w:szCs w:val="21"/>
        </w:rPr>
      </w:pPr>
      <w:r w:rsidRPr="00A708EE">
        <w:rPr>
          <w:rFonts w:asciiTheme="minorEastAsia" w:eastAsiaTheme="minorEastAsia" w:hAnsiTheme="minorEastAsia"/>
          <w:szCs w:val="21"/>
        </w:rPr>
        <w:t>線量管理</w:t>
      </w:r>
    </w:p>
    <w:p w14:paraId="59002CC8" w14:textId="7BF2720B" w:rsidR="00D16418" w:rsidRPr="00A708EE" w:rsidRDefault="00D16418" w:rsidP="00E8088B">
      <w:pPr>
        <w:ind w:left="709"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w:t>
      </w:r>
      <w:r w:rsidR="0013001B" w:rsidRPr="00A708EE">
        <w:rPr>
          <w:rFonts w:asciiTheme="minorEastAsia" w:eastAsiaTheme="minorEastAsia" w:hAnsiTheme="minorEastAsia"/>
          <w:szCs w:val="21"/>
        </w:rPr>
        <w:t>医療被ばく研究情報ネットワーク（Japan Network for Research and Information on Medical Exposures: J-RIME）が策定した</w:t>
      </w:r>
      <w:r w:rsidRPr="00A708EE">
        <w:rPr>
          <w:rFonts w:asciiTheme="minorEastAsia" w:eastAsiaTheme="minorEastAsia" w:hAnsiTheme="minorEastAsia" w:hint="eastAsia"/>
          <w:szCs w:val="21"/>
        </w:rPr>
        <w:t>診断参考レベル</w:t>
      </w:r>
      <w:r w:rsidR="00F546A2">
        <w:rPr>
          <w:rFonts w:asciiTheme="minorEastAsia" w:eastAsiaTheme="minorEastAsia" w:hAnsiTheme="minorEastAsia" w:hint="eastAsia"/>
          <w:szCs w:val="21"/>
        </w:rPr>
        <w:t>（以下J-RIME DRLs）および</w:t>
      </w:r>
      <w:r w:rsidR="005E198F">
        <w:rPr>
          <w:rFonts w:asciiTheme="minorEastAsia" w:eastAsiaTheme="minorEastAsia" w:hAnsiTheme="minorEastAsia" w:hint="eastAsia"/>
          <w:szCs w:val="21"/>
        </w:rPr>
        <w:t>学術資料</w:t>
      </w:r>
      <w:r w:rsidR="00F546A2">
        <w:rPr>
          <w:rFonts w:asciiTheme="minorEastAsia" w:eastAsiaTheme="minorEastAsia" w:hAnsiTheme="minorEastAsia" w:hint="eastAsia"/>
          <w:szCs w:val="21"/>
        </w:rPr>
        <w:t>等</w:t>
      </w:r>
      <w:r w:rsidRPr="00A708EE">
        <w:rPr>
          <w:rFonts w:asciiTheme="minorEastAsia" w:eastAsiaTheme="minorEastAsia" w:hAnsiTheme="minorEastAsia" w:hint="eastAsia"/>
          <w:szCs w:val="21"/>
        </w:rPr>
        <w:t>を活用して線量を評価し、診療目</w:t>
      </w:r>
      <w:r w:rsidR="00CC1024" w:rsidRPr="00A708EE">
        <w:rPr>
          <w:rFonts w:asciiTheme="minorEastAsia" w:eastAsiaTheme="minorEastAsia" w:hAnsiTheme="minorEastAsia" w:hint="eastAsia"/>
          <w:szCs w:val="21"/>
        </w:rPr>
        <w:t>的や画質等に関しても十分に考慮した上で、最適化を定期的に行う</w:t>
      </w:r>
      <w:r w:rsidRPr="00A708EE">
        <w:rPr>
          <w:rFonts w:asciiTheme="minorEastAsia" w:eastAsiaTheme="minorEastAsia" w:hAnsiTheme="minorEastAsia" w:hint="eastAsia"/>
          <w:szCs w:val="21"/>
        </w:rPr>
        <w:t>。</w:t>
      </w:r>
    </w:p>
    <w:p w14:paraId="0A47AD2E" w14:textId="52C2DDAF" w:rsidR="004973A3" w:rsidRPr="00C65797" w:rsidRDefault="005F5D47" w:rsidP="00C65797">
      <w:pPr>
        <w:pStyle w:val="Default"/>
        <w:ind w:left="709"/>
        <w:rPr>
          <w:rFonts w:asciiTheme="minorEastAsia" w:eastAsiaTheme="minorEastAsia" w:hAnsiTheme="minorEastAsia"/>
          <w:sz w:val="21"/>
          <w:szCs w:val="21"/>
        </w:rPr>
      </w:pPr>
      <w:r w:rsidRPr="00A708EE">
        <w:rPr>
          <w:rFonts w:asciiTheme="minorEastAsia" w:eastAsiaTheme="minorEastAsia" w:hAnsiTheme="minorEastAsia" w:hint="eastAsia"/>
          <w:sz w:val="21"/>
          <w:szCs w:val="21"/>
        </w:rPr>
        <w:t>なお、</w:t>
      </w:r>
      <w:r w:rsidR="007E7D1F" w:rsidRPr="00A708EE">
        <w:rPr>
          <w:rFonts w:asciiTheme="minorEastAsia" w:eastAsiaTheme="minorEastAsia" w:hAnsiTheme="minorEastAsia" w:hint="eastAsia"/>
          <w:sz w:val="21"/>
          <w:szCs w:val="21"/>
        </w:rPr>
        <w:t>診断参考レベルとの比較が出来ない場合には、その理由及び当該</w:t>
      </w:r>
      <w:r w:rsidR="00166E8C">
        <w:rPr>
          <w:rFonts w:asciiTheme="minorEastAsia" w:eastAsiaTheme="minorEastAsia" w:hAnsiTheme="minorEastAsia" w:hint="eastAsia"/>
          <w:sz w:val="21"/>
          <w:szCs w:val="21"/>
        </w:rPr>
        <w:t>装置等</w:t>
      </w:r>
      <w:r w:rsidR="007E7D1F" w:rsidRPr="00A708EE">
        <w:rPr>
          <w:rFonts w:asciiTheme="minorEastAsia" w:eastAsiaTheme="minorEastAsia" w:hAnsiTheme="minorEastAsia" w:hint="eastAsia"/>
          <w:sz w:val="21"/>
          <w:szCs w:val="21"/>
        </w:rPr>
        <w:t>における線量管理に係る対応を一覧に記載すること。</w:t>
      </w:r>
      <w:r w:rsidR="00CC1024" w:rsidRPr="00A708EE">
        <w:rPr>
          <w:rFonts w:asciiTheme="minorEastAsia" w:eastAsiaTheme="minorEastAsia" w:hAnsiTheme="minorEastAsia" w:cs="Times New Roman"/>
          <w:color w:val="auto"/>
          <w:sz w:val="21"/>
          <w:szCs w:val="21"/>
        </w:rPr>
        <w:t>最適化を実施する場合には、</w:t>
      </w:r>
      <w:r w:rsidR="00CC1024" w:rsidRPr="00A708EE">
        <w:rPr>
          <w:rFonts w:asciiTheme="minorEastAsia" w:eastAsiaTheme="minorEastAsia" w:hAnsiTheme="minorEastAsia" w:hint="eastAsia"/>
          <w:sz w:val="21"/>
          <w:szCs w:val="21"/>
        </w:rPr>
        <w:t>診療目的や画質等に関して十分に考慮する。</w:t>
      </w:r>
      <w:r w:rsidR="00BE1D68" w:rsidRPr="00A708EE">
        <w:rPr>
          <w:rFonts w:asciiTheme="minorEastAsia" w:eastAsiaTheme="minorEastAsia" w:hAnsiTheme="minorEastAsia" w:cs="Times New Roman"/>
          <w:color w:val="auto"/>
          <w:sz w:val="21"/>
          <w:szCs w:val="21"/>
        </w:rPr>
        <w:t>線量管理は、</w:t>
      </w:r>
      <w:r w:rsidR="002A54D2" w:rsidRPr="00A708EE">
        <w:rPr>
          <w:rFonts w:asciiTheme="minorEastAsia" w:eastAsiaTheme="minorEastAsia" w:hAnsiTheme="minorEastAsia" w:cs="Times New Roman"/>
          <w:color w:val="auto"/>
          <w:sz w:val="21"/>
          <w:szCs w:val="21"/>
        </w:rPr>
        <w:t>検査種別に行うこと。</w:t>
      </w:r>
    </w:p>
    <w:p w14:paraId="7ACB851D" w14:textId="77777777" w:rsidR="00CC1024" w:rsidRPr="00A708EE" w:rsidRDefault="00CC1024" w:rsidP="00E8088B">
      <w:pPr>
        <w:ind w:left="709"/>
        <w:rPr>
          <w:rFonts w:asciiTheme="minorEastAsia" w:eastAsiaTheme="minorEastAsia" w:hAnsiTheme="minorEastAsia"/>
          <w:szCs w:val="21"/>
        </w:rPr>
      </w:pPr>
    </w:p>
    <w:p w14:paraId="6CBEADB5" w14:textId="28ADD3D2" w:rsidR="00D16418" w:rsidRPr="00C65797" w:rsidRDefault="00C65797" w:rsidP="00E8088B">
      <w:pPr>
        <w:ind w:left="709"/>
        <w:rPr>
          <w:rFonts w:asciiTheme="minorEastAsia" w:eastAsiaTheme="minorEastAsia" w:hAnsiTheme="minorEastAsia"/>
          <w:color w:val="000000" w:themeColor="text1"/>
          <w:szCs w:val="21"/>
        </w:rPr>
      </w:pPr>
      <w:r w:rsidRPr="00C65797">
        <w:rPr>
          <w:rFonts w:asciiTheme="minorEastAsia" w:eastAsiaTheme="minorEastAsia" w:hAnsiTheme="minorEastAsia"/>
          <w:color w:val="000000" w:themeColor="text1"/>
          <w:szCs w:val="21"/>
        </w:rPr>
        <w:t>線量管理について、次に記すような場合</w:t>
      </w:r>
      <w:r w:rsidRPr="00C65797">
        <w:rPr>
          <w:rFonts w:asciiTheme="minorEastAsia" w:eastAsiaTheme="minorEastAsia" w:hAnsiTheme="minorEastAsia" w:hint="eastAsia"/>
          <w:color w:val="000000" w:themeColor="text1"/>
          <w:szCs w:val="21"/>
        </w:rPr>
        <w:t>および必要に応じて</w:t>
      </w:r>
      <w:r w:rsidR="00D16418" w:rsidRPr="00C65797">
        <w:rPr>
          <w:rFonts w:asciiTheme="minorEastAsia" w:eastAsiaTheme="minorEastAsia" w:hAnsiTheme="minorEastAsia"/>
          <w:color w:val="000000" w:themeColor="text1"/>
          <w:szCs w:val="21"/>
        </w:rPr>
        <w:t>見直しを行う。</w:t>
      </w:r>
    </w:p>
    <w:p w14:paraId="4FDB7DD6" w14:textId="0C321918" w:rsidR="00407ADF" w:rsidRPr="00C65797" w:rsidRDefault="00F546A2" w:rsidP="00F546A2">
      <w:pPr>
        <w:pStyle w:val="3"/>
        <w:numPr>
          <w:ilvl w:val="0"/>
          <w:numId w:val="16"/>
        </w:numPr>
        <w:ind w:leftChars="0" w:left="993" w:hanging="153"/>
        <w:rPr>
          <w:rFonts w:asciiTheme="minorEastAsia" w:eastAsiaTheme="minorEastAsia" w:hAnsiTheme="minorEastAsia"/>
          <w:color w:val="000000" w:themeColor="text1"/>
          <w:szCs w:val="21"/>
        </w:rPr>
      </w:pPr>
      <w:r w:rsidRPr="00F546A2">
        <w:rPr>
          <w:rFonts w:asciiTheme="minorEastAsia" w:eastAsiaTheme="minorEastAsia" w:hAnsiTheme="minorEastAsia"/>
          <w:color w:val="000000" w:themeColor="text1"/>
          <w:spacing w:val="15"/>
          <w:szCs w:val="21"/>
          <w:shd w:val="clear" w:color="auto" w:fill="FFFFFF"/>
        </w:rPr>
        <w:t>J-RIME DRLs</w:t>
      </w:r>
      <w:r w:rsidR="00407ADF" w:rsidRPr="00C65797">
        <w:rPr>
          <w:rFonts w:asciiTheme="minorEastAsia" w:eastAsiaTheme="minorEastAsia" w:hAnsiTheme="minorEastAsia"/>
          <w:color w:val="000000" w:themeColor="text1"/>
          <w:szCs w:val="21"/>
        </w:rPr>
        <w:t>等に変更があったとき</w:t>
      </w:r>
    </w:p>
    <w:p w14:paraId="32775050" w14:textId="77777777" w:rsidR="00407ADF" w:rsidRPr="00C65797" w:rsidRDefault="00407ADF" w:rsidP="00A762DB">
      <w:pPr>
        <w:pStyle w:val="3"/>
        <w:numPr>
          <w:ilvl w:val="0"/>
          <w:numId w:val="16"/>
        </w:numPr>
        <w:ind w:leftChars="0" w:left="993" w:hanging="137"/>
        <w:rPr>
          <w:rFonts w:asciiTheme="minorEastAsia" w:eastAsiaTheme="minorEastAsia" w:hAnsiTheme="minorEastAsia"/>
          <w:color w:val="000000" w:themeColor="text1"/>
          <w:szCs w:val="21"/>
        </w:rPr>
      </w:pPr>
      <w:r w:rsidRPr="00C65797">
        <w:rPr>
          <w:rFonts w:asciiTheme="minorEastAsia" w:eastAsiaTheme="minorEastAsia" w:hAnsiTheme="minorEastAsia"/>
          <w:color w:val="000000" w:themeColor="text1"/>
          <w:szCs w:val="21"/>
        </w:rPr>
        <w:t>放射線診療機器等の新規導入または更新があったとき</w:t>
      </w:r>
    </w:p>
    <w:p w14:paraId="2650D12D" w14:textId="0F6BD25A" w:rsidR="00407ADF" w:rsidRPr="00C65797" w:rsidRDefault="00407ADF" w:rsidP="00A762DB">
      <w:pPr>
        <w:pStyle w:val="3"/>
        <w:numPr>
          <w:ilvl w:val="0"/>
          <w:numId w:val="16"/>
        </w:numPr>
        <w:ind w:leftChars="0" w:left="993" w:hanging="137"/>
        <w:rPr>
          <w:rFonts w:asciiTheme="minorEastAsia" w:eastAsiaTheme="minorEastAsia" w:hAnsiTheme="minorEastAsia"/>
          <w:color w:val="000000" w:themeColor="text1"/>
          <w:szCs w:val="21"/>
        </w:rPr>
      </w:pPr>
      <w:r w:rsidRPr="00C65797">
        <w:rPr>
          <w:rFonts w:asciiTheme="minorEastAsia" w:eastAsiaTheme="minorEastAsia" w:hAnsiTheme="minorEastAsia"/>
          <w:color w:val="000000" w:themeColor="text1"/>
          <w:szCs w:val="21"/>
        </w:rPr>
        <w:t>撮影条件、検査方法、プロトコール、手技等に変更があったとき</w:t>
      </w:r>
    </w:p>
    <w:p w14:paraId="46A273C6" w14:textId="2D37AB03" w:rsidR="007E7D1F" w:rsidRPr="00C65797" w:rsidRDefault="007E7D1F" w:rsidP="00C65797">
      <w:pPr>
        <w:rPr>
          <w:rFonts w:asciiTheme="minorEastAsia" w:eastAsiaTheme="minorEastAsia" w:hAnsiTheme="minorEastAsia"/>
          <w:color w:val="000000" w:themeColor="text1"/>
          <w:szCs w:val="21"/>
        </w:rPr>
      </w:pPr>
    </w:p>
    <w:p w14:paraId="6A740F38" w14:textId="3A0AAD2D" w:rsidR="00D16418" w:rsidRPr="00C65797" w:rsidRDefault="00CC1024" w:rsidP="00E8088B">
      <w:pPr>
        <w:ind w:leftChars="337" w:left="708" w:firstLine="1"/>
        <w:rPr>
          <w:rFonts w:asciiTheme="minorEastAsia" w:eastAsiaTheme="minorEastAsia" w:hAnsiTheme="minorEastAsia"/>
          <w:color w:val="000000" w:themeColor="text1"/>
          <w:szCs w:val="21"/>
        </w:rPr>
      </w:pPr>
      <w:r w:rsidRPr="00C65797">
        <w:rPr>
          <w:rFonts w:asciiTheme="minorEastAsia" w:eastAsiaTheme="minorEastAsia" w:hAnsiTheme="minorEastAsia" w:hint="eastAsia"/>
          <w:color w:val="000000" w:themeColor="text1"/>
          <w:szCs w:val="21"/>
        </w:rPr>
        <w:t>医療放射線安全管理責任者は、線量管理を実施したときは、日付、方法、最適化の内容、結果、実施者等を記録する。</w:t>
      </w:r>
    </w:p>
    <w:p w14:paraId="0FE7A097" w14:textId="056C529D" w:rsidR="00BE1D68" w:rsidRPr="00A708EE" w:rsidRDefault="00BE1D68" w:rsidP="007C4BB6">
      <w:pPr>
        <w:rPr>
          <w:rFonts w:asciiTheme="minorEastAsia" w:eastAsiaTheme="minorEastAsia" w:hAnsiTheme="minorEastAsia"/>
          <w:szCs w:val="21"/>
        </w:rPr>
      </w:pPr>
    </w:p>
    <w:p w14:paraId="524E5F6A" w14:textId="600923FB" w:rsidR="00F271F3" w:rsidRPr="00A708EE" w:rsidRDefault="00F271F3" w:rsidP="00A762DB">
      <w:pPr>
        <w:pStyle w:val="2"/>
        <w:numPr>
          <w:ilvl w:val="1"/>
          <w:numId w:val="14"/>
        </w:numPr>
        <w:ind w:left="567" w:hanging="278"/>
        <w:rPr>
          <w:rFonts w:asciiTheme="minorEastAsia" w:eastAsiaTheme="minorEastAsia" w:hAnsiTheme="minorEastAsia"/>
          <w:szCs w:val="21"/>
        </w:rPr>
      </w:pPr>
      <w:r w:rsidRPr="00A708EE">
        <w:rPr>
          <w:rFonts w:asciiTheme="minorEastAsia" w:eastAsiaTheme="minorEastAsia" w:hAnsiTheme="minorEastAsia"/>
          <w:szCs w:val="21"/>
        </w:rPr>
        <w:t>線量記録</w:t>
      </w:r>
      <w:r w:rsidR="001F12EA" w:rsidRPr="00A708EE">
        <w:rPr>
          <w:rFonts w:asciiTheme="minorEastAsia" w:eastAsiaTheme="minorEastAsia" w:hAnsiTheme="minorEastAsia"/>
          <w:szCs w:val="21"/>
        </w:rPr>
        <w:t xml:space="preserve">　　</w:t>
      </w:r>
    </w:p>
    <w:p w14:paraId="173792D3" w14:textId="557A10E1" w:rsidR="004F7E04" w:rsidRPr="00A708EE" w:rsidRDefault="00BA7B3C" w:rsidP="005D200C">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w:t>
      </w:r>
      <w:r w:rsidR="004F7E04" w:rsidRPr="00A708EE">
        <w:rPr>
          <w:rFonts w:asciiTheme="minorEastAsia" w:eastAsiaTheme="minorEastAsia" w:hAnsiTheme="minorEastAsia" w:hint="eastAsia"/>
          <w:szCs w:val="21"/>
        </w:rPr>
        <w:t>放射線診療を受けた者の被ばく線量を、当該</w:t>
      </w:r>
      <w:r w:rsidR="006130B5" w:rsidRPr="00A708EE">
        <w:rPr>
          <w:rFonts w:asciiTheme="minorEastAsia" w:eastAsiaTheme="minorEastAsia" w:hAnsiTheme="minorEastAsia" w:hint="eastAsia"/>
          <w:szCs w:val="21"/>
        </w:rPr>
        <w:t>放射線診療を受けた者</w:t>
      </w:r>
      <w:r w:rsidR="004F7E04" w:rsidRPr="00A708EE">
        <w:rPr>
          <w:rFonts w:asciiTheme="minorEastAsia" w:eastAsiaTheme="minorEastAsia" w:hAnsiTheme="minorEastAsia" w:hint="eastAsia"/>
          <w:szCs w:val="21"/>
        </w:rPr>
        <w:t>が特定できる形で</w:t>
      </w:r>
      <w:r w:rsidR="007E7D1F" w:rsidRPr="00A708EE">
        <w:rPr>
          <w:rFonts w:asciiTheme="minorEastAsia" w:eastAsiaTheme="minorEastAsia" w:hAnsiTheme="minorEastAsia" w:hint="eastAsia"/>
          <w:szCs w:val="21"/>
        </w:rPr>
        <w:t>診療録</w:t>
      </w:r>
      <w:r w:rsidR="00805AB9" w:rsidRPr="00A708EE">
        <w:rPr>
          <w:rFonts w:asciiTheme="minorEastAsia" w:eastAsiaTheme="minorEastAsia" w:hAnsiTheme="minorEastAsia" w:hint="eastAsia"/>
          <w:szCs w:val="21"/>
        </w:rPr>
        <w:t>及</w:t>
      </w:r>
      <w:r w:rsidR="007E7D1F" w:rsidRPr="00A708EE">
        <w:rPr>
          <w:rFonts w:asciiTheme="minorEastAsia" w:eastAsiaTheme="minorEastAsia" w:hAnsiTheme="minorEastAsia" w:hint="eastAsia"/>
          <w:szCs w:val="21"/>
        </w:rPr>
        <w:t>び</w:t>
      </w:r>
      <w:r w:rsidR="00805AB9" w:rsidRPr="00A708EE">
        <w:rPr>
          <w:rFonts w:asciiTheme="minorEastAsia" w:eastAsiaTheme="minorEastAsia" w:hAnsiTheme="minorEastAsia" w:hint="eastAsia"/>
          <w:szCs w:val="21"/>
        </w:rPr>
        <w:t>照射録</w:t>
      </w:r>
      <w:r w:rsidR="004F7E04" w:rsidRPr="00A708EE">
        <w:rPr>
          <w:rFonts w:asciiTheme="minorEastAsia" w:eastAsiaTheme="minorEastAsia" w:hAnsiTheme="minorEastAsia" w:hint="eastAsia"/>
          <w:szCs w:val="21"/>
        </w:rPr>
        <w:t>を用いて</w:t>
      </w:r>
      <w:r w:rsidR="00862908" w:rsidRPr="00A708EE">
        <w:rPr>
          <w:rFonts w:asciiTheme="minorEastAsia" w:eastAsiaTheme="minorEastAsia" w:hAnsiTheme="minorEastAsia" w:hint="eastAsia"/>
          <w:szCs w:val="21"/>
        </w:rPr>
        <w:t>記録する。</w:t>
      </w:r>
    </w:p>
    <w:p w14:paraId="12424BE3" w14:textId="0EB56200" w:rsidR="007A5AC2" w:rsidRPr="00A708EE" w:rsidRDefault="00317E60" w:rsidP="002A3259">
      <w:pPr>
        <w:ind w:leftChars="270" w:left="567"/>
        <w:rPr>
          <w:rFonts w:asciiTheme="minorEastAsia" w:eastAsiaTheme="minorEastAsia" w:hAnsiTheme="minorEastAsia"/>
          <w:szCs w:val="21"/>
        </w:rPr>
      </w:pPr>
      <w:r w:rsidRPr="00A708EE">
        <w:rPr>
          <w:rFonts w:asciiTheme="minorEastAsia" w:eastAsiaTheme="minorEastAsia" w:hAnsiTheme="minorEastAsia"/>
          <w:szCs w:val="21"/>
        </w:rPr>
        <w:t>線量記録には、</w:t>
      </w:r>
      <w:r w:rsidR="006130B5" w:rsidRPr="00A708EE">
        <w:rPr>
          <w:rFonts w:asciiTheme="minorEastAsia" w:eastAsiaTheme="minorEastAsia" w:hAnsiTheme="minorEastAsia" w:hint="eastAsia"/>
          <w:szCs w:val="21"/>
        </w:rPr>
        <w:t>放射線診療を受けた者</w:t>
      </w:r>
      <w:r w:rsidRPr="00A708EE">
        <w:rPr>
          <w:rFonts w:asciiTheme="minorEastAsia" w:eastAsiaTheme="minorEastAsia" w:hAnsiTheme="minorEastAsia"/>
          <w:szCs w:val="21"/>
        </w:rPr>
        <w:t>及び撮像日時を記載した上で</w:t>
      </w:r>
      <w:r w:rsidR="00F546A2" w:rsidRPr="00F546A2">
        <w:rPr>
          <w:rFonts w:asciiTheme="minorEastAsia" w:eastAsiaTheme="minorEastAsia" w:hAnsiTheme="minorEastAsia"/>
          <w:szCs w:val="21"/>
        </w:rPr>
        <w:t>J-RIME DRLs</w:t>
      </w:r>
      <w:r w:rsidR="00F546A2" w:rsidRPr="00F546A2">
        <w:rPr>
          <w:rFonts w:asciiTheme="minorEastAsia" w:eastAsiaTheme="minorEastAsia" w:hAnsiTheme="minorEastAsia" w:hint="eastAsia"/>
          <w:szCs w:val="21"/>
        </w:rPr>
        <w:t>等</w:t>
      </w:r>
      <w:r w:rsidRPr="00A708EE">
        <w:rPr>
          <w:rFonts w:asciiTheme="minorEastAsia" w:eastAsiaTheme="minorEastAsia" w:hAnsiTheme="minorEastAsia" w:hint="eastAsia"/>
          <w:szCs w:val="21"/>
        </w:rPr>
        <w:t>を参考に、当該</w:t>
      </w:r>
      <w:r w:rsidR="006130B5" w:rsidRPr="00A708EE">
        <w:rPr>
          <w:rFonts w:asciiTheme="minorEastAsia" w:eastAsiaTheme="minorEastAsia" w:hAnsiTheme="minorEastAsia" w:hint="eastAsia"/>
          <w:szCs w:val="21"/>
        </w:rPr>
        <w:t>放射線診療を受けた者</w:t>
      </w:r>
      <w:r w:rsidRPr="00A708EE">
        <w:rPr>
          <w:rFonts w:asciiTheme="minorEastAsia" w:eastAsiaTheme="minorEastAsia" w:hAnsiTheme="minorEastAsia" w:hint="eastAsia"/>
          <w:szCs w:val="21"/>
        </w:rPr>
        <w:t>の被ばく線量を適正に検証できる様式とする。</w:t>
      </w:r>
      <w:r w:rsidR="007A5AC2" w:rsidRPr="00A708EE">
        <w:rPr>
          <w:rFonts w:asciiTheme="minorEastAsia" w:eastAsiaTheme="minorEastAsia" w:hAnsiTheme="minorEastAsia"/>
          <w:szCs w:val="21"/>
        </w:rPr>
        <w:t>線量記録は、再撮影の管理も含む。</w:t>
      </w:r>
    </w:p>
    <w:p w14:paraId="1465F3F3" w14:textId="57869F11" w:rsidR="00BA7B3C" w:rsidRPr="00B63E50" w:rsidRDefault="00BA7B3C" w:rsidP="005D200C">
      <w:pPr>
        <w:ind w:leftChars="270" w:left="567"/>
        <w:rPr>
          <w:rFonts w:asciiTheme="minorEastAsia" w:eastAsiaTheme="minorEastAsia" w:hAnsiTheme="minorEastAsia"/>
          <w:color w:val="000000" w:themeColor="text1"/>
          <w:szCs w:val="21"/>
        </w:rPr>
      </w:pPr>
      <w:r w:rsidRPr="00A708EE">
        <w:rPr>
          <w:rFonts w:asciiTheme="minorEastAsia" w:eastAsiaTheme="minorEastAsia" w:hAnsiTheme="minorEastAsia" w:hint="eastAsia"/>
          <w:szCs w:val="21"/>
        </w:rPr>
        <w:t>医療放射線安全管理責任者は、</w:t>
      </w:r>
      <w:r w:rsidR="002A14E7" w:rsidRPr="00B63E50">
        <w:rPr>
          <w:rFonts w:asciiTheme="minorEastAsia" w:eastAsiaTheme="minorEastAsia" w:hAnsiTheme="minorEastAsia" w:hint="eastAsia"/>
          <w:color w:val="000000" w:themeColor="text1"/>
          <w:szCs w:val="21"/>
        </w:rPr>
        <w:t>線量</w:t>
      </w:r>
      <w:r w:rsidRPr="00B63E50">
        <w:rPr>
          <w:rFonts w:asciiTheme="minorEastAsia" w:eastAsiaTheme="minorEastAsia" w:hAnsiTheme="minorEastAsia" w:hint="eastAsia"/>
          <w:color w:val="000000" w:themeColor="text1"/>
          <w:szCs w:val="21"/>
        </w:rPr>
        <w:t>記録を5年間保存する。</w:t>
      </w:r>
    </w:p>
    <w:p w14:paraId="264C5DE6" w14:textId="77777777" w:rsidR="002A14E7" w:rsidRPr="00A708EE" w:rsidRDefault="002A14E7" w:rsidP="007C4BB6">
      <w:pPr>
        <w:rPr>
          <w:rFonts w:asciiTheme="minorEastAsia" w:eastAsiaTheme="minorEastAsia" w:hAnsiTheme="minorEastAsia"/>
          <w:szCs w:val="21"/>
        </w:rPr>
      </w:pPr>
    </w:p>
    <w:p w14:paraId="6FF1040C" w14:textId="4247A829" w:rsidR="005D4266" w:rsidRPr="00302612" w:rsidRDefault="005D4266" w:rsidP="00302612">
      <w:pPr>
        <w:pStyle w:val="2"/>
        <w:numPr>
          <w:ilvl w:val="1"/>
          <w:numId w:val="14"/>
        </w:numPr>
        <w:ind w:left="567" w:hanging="278"/>
        <w:rPr>
          <w:rFonts w:asciiTheme="minorEastAsia" w:eastAsiaTheme="minorEastAsia" w:hAnsiTheme="minorEastAsia"/>
          <w:szCs w:val="21"/>
        </w:rPr>
      </w:pPr>
      <w:r w:rsidRPr="00A708EE">
        <w:rPr>
          <w:rFonts w:asciiTheme="minorEastAsia" w:eastAsiaTheme="minorEastAsia" w:hAnsiTheme="minorEastAsia"/>
          <w:szCs w:val="21"/>
        </w:rPr>
        <w:t>他</w:t>
      </w:r>
      <w:r w:rsidR="00302612" w:rsidRPr="00302612">
        <w:rPr>
          <w:rFonts w:asciiTheme="minorEastAsia" w:eastAsiaTheme="minorEastAsia" w:hAnsiTheme="minorEastAsia" w:hint="eastAsia"/>
          <w:szCs w:val="21"/>
        </w:rPr>
        <w:t>診療用放射線に関する情報等の収集と報告</w:t>
      </w:r>
    </w:p>
    <w:p w14:paraId="16FEA59A" w14:textId="6D81DDE8" w:rsidR="00604DA0" w:rsidRDefault="00770EF8" w:rsidP="00C65797">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行政機関、学術誌等から診療用放射線に関する情報を広く収集するとともに、得られた情報のうち必要なものは、放射線診療に従事する者に周知徹底を図り、必要に応じて病院長への報告等を行うこと。</w:t>
      </w:r>
    </w:p>
    <w:p w14:paraId="2A2AF62F" w14:textId="2F017A38" w:rsidR="00C65797" w:rsidRDefault="00C65797" w:rsidP="00C65797">
      <w:pPr>
        <w:ind w:left="567" w:firstLineChars="100" w:firstLine="210"/>
        <w:rPr>
          <w:rFonts w:asciiTheme="minorEastAsia" w:eastAsiaTheme="minorEastAsia" w:hAnsiTheme="minorEastAsia"/>
          <w:szCs w:val="21"/>
        </w:rPr>
      </w:pPr>
    </w:p>
    <w:p w14:paraId="37AA73D7" w14:textId="51FEB0B8" w:rsidR="00B26E36" w:rsidRPr="00A708EE" w:rsidRDefault="005D4266" w:rsidP="00A762DB">
      <w:pPr>
        <w:pStyle w:val="1"/>
        <w:numPr>
          <w:ilvl w:val="0"/>
          <w:numId w:val="17"/>
        </w:numPr>
        <w:ind w:leftChars="0" w:left="284" w:firstLineChars="0" w:hanging="284"/>
        <w:rPr>
          <w:rFonts w:asciiTheme="minorEastAsia" w:eastAsiaTheme="minorEastAsia" w:hAnsiTheme="minorEastAsia"/>
          <w:b/>
          <w:sz w:val="21"/>
          <w:szCs w:val="21"/>
        </w:rPr>
      </w:pPr>
      <w:r w:rsidRPr="00A708EE">
        <w:rPr>
          <w:rFonts w:asciiTheme="minorEastAsia" w:eastAsiaTheme="minorEastAsia" w:hAnsiTheme="minorEastAsia" w:hint="eastAsia"/>
          <w:b/>
          <w:sz w:val="21"/>
          <w:szCs w:val="21"/>
        </w:rPr>
        <w:t>放射線の過剰被ばくその他の放射線診療に関する有害事例等の事例発生時の</w:t>
      </w:r>
      <w:r w:rsidR="00B26E36" w:rsidRPr="00A708EE">
        <w:rPr>
          <w:rFonts w:asciiTheme="minorEastAsia" w:eastAsiaTheme="minorEastAsia" w:hAnsiTheme="minorEastAsia" w:cs="@IPAmj明朝"/>
          <w:b/>
          <w:kern w:val="0"/>
          <w:sz w:val="21"/>
          <w:szCs w:val="21"/>
        </w:rPr>
        <w:t>対応に関する基本方針</w:t>
      </w:r>
    </w:p>
    <w:p w14:paraId="212ACCD0" w14:textId="3C26F21B" w:rsidR="005D4266" w:rsidRPr="00A708EE" w:rsidRDefault="005D4266" w:rsidP="00A762DB">
      <w:pPr>
        <w:pStyle w:val="2"/>
        <w:numPr>
          <w:ilvl w:val="1"/>
          <w:numId w:val="18"/>
        </w:numPr>
        <w:ind w:left="567" w:hanging="283"/>
        <w:rPr>
          <w:rFonts w:asciiTheme="minorEastAsia" w:eastAsiaTheme="minorEastAsia" w:hAnsiTheme="minorEastAsia"/>
          <w:szCs w:val="21"/>
        </w:rPr>
      </w:pPr>
      <w:r w:rsidRPr="00A708EE">
        <w:rPr>
          <w:rFonts w:asciiTheme="minorEastAsia" w:eastAsiaTheme="minorEastAsia" w:hAnsiTheme="minorEastAsia"/>
          <w:szCs w:val="21"/>
        </w:rPr>
        <w:t>報告体制</w:t>
      </w:r>
    </w:p>
    <w:p w14:paraId="541502E4" w14:textId="35DB573A" w:rsidR="008E6812" w:rsidRPr="0033703B" w:rsidRDefault="00A911AF" w:rsidP="00A968AB">
      <w:pPr>
        <w:pStyle w:val="3"/>
        <w:ind w:leftChars="270" w:left="567" w:firstLineChars="100" w:firstLine="210"/>
        <w:rPr>
          <w:rFonts w:asciiTheme="minorEastAsia" w:eastAsiaTheme="minorEastAsia" w:hAnsiTheme="minorEastAsia"/>
          <w:szCs w:val="21"/>
        </w:rPr>
      </w:pPr>
      <w:r w:rsidRPr="00A708EE">
        <w:rPr>
          <w:rFonts w:asciiTheme="minorEastAsia" w:eastAsiaTheme="minorEastAsia" w:hAnsiTheme="minorEastAsia" w:cs="@IPAmj明朝"/>
          <w:kern w:val="0"/>
          <w:szCs w:val="21"/>
        </w:rPr>
        <w:t>診療</w:t>
      </w:r>
      <w:r w:rsidR="00C566D1" w:rsidRPr="00A708EE">
        <w:rPr>
          <w:rFonts w:asciiTheme="minorEastAsia" w:eastAsiaTheme="minorEastAsia" w:hAnsiTheme="minorEastAsia" w:hint="eastAsia"/>
          <w:szCs w:val="21"/>
        </w:rPr>
        <w:t>用放射線の被ばくに関連して</w:t>
      </w:r>
      <w:r w:rsidR="006130B5" w:rsidRPr="00A708EE">
        <w:rPr>
          <w:rFonts w:asciiTheme="minorEastAsia" w:eastAsiaTheme="minorEastAsia" w:hAnsiTheme="minorEastAsia" w:hint="eastAsia"/>
          <w:szCs w:val="21"/>
        </w:rPr>
        <w:t>放射線診療を受ける者</w:t>
      </w:r>
      <w:r w:rsidR="00C566D1" w:rsidRPr="00A708EE">
        <w:rPr>
          <w:rFonts w:asciiTheme="minorEastAsia" w:eastAsiaTheme="minorEastAsia" w:hAnsiTheme="minorEastAsia" w:hint="eastAsia"/>
          <w:szCs w:val="21"/>
        </w:rPr>
        <w:t>に何らかの不利益（有害事象）が発生した場合又</w:t>
      </w:r>
      <w:r w:rsidR="00B26E36" w:rsidRPr="00A708EE">
        <w:rPr>
          <w:rFonts w:asciiTheme="minorEastAsia" w:eastAsiaTheme="minorEastAsia" w:hAnsiTheme="minorEastAsia" w:hint="eastAsia"/>
          <w:szCs w:val="21"/>
        </w:rPr>
        <w:t>は</w:t>
      </w:r>
      <w:r w:rsidR="00C566D1" w:rsidRPr="00A708EE">
        <w:rPr>
          <w:rFonts w:asciiTheme="minorEastAsia" w:eastAsiaTheme="minorEastAsia" w:hAnsiTheme="minorEastAsia" w:hint="eastAsia"/>
          <w:szCs w:val="21"/>
        </w:rPr>
        <w:t>発生が疑われる場合は、</w:t>
      </w:r>
      <w:r w:rsidR="00C566D1" w:rsidRPr="00D30619">
        <w:rPr>
          <w:rFonts w:asciiTheme="minorEastAsia" w:eastAsiaTheme="minorEastAsia" w:hAnsiTheme="minorEastAsia" w:hint="eastAsia"/>
          <w:szCs w:val="21"/>
        </w:rPr>
        <w:t>これを認識した従事者は</w:t>
      </w:r>
      <w:r w:rsidR="00190E4B" w:rsidRPr="00D30619">
        <w:rPr>
          <w:rFonts w:asciiTheme="minorEastAsia" w:eastAsiaTheme="minorEastAsia" w:hAnsiTheme="minorEastAsia" w:hint="eastAsia"/>
          <w:szCs w:val="21"/>
        </w:rPr>
        <w:t>当該診療の依頼医及び医療放射線安全管理責任者にその旨を報告する。</w:t>
      </w:r>
      <w:r w:rsidR="00F4062C" w:rsidRPr="00D30619">
        <w:rPr>
          <w:rFonts w:asciiTheme="minorEastAsia" w:eastAsiaTheme="minorEastAsia" w:hAnsiTheme="minorEastAsia" w:hint="eastAsia"/>
          <w:szCs w:val="21"/>
        </w:rPr>
        <w:t>ただし、被検者に不利益が発生しなかった場合については当該診療の依頼医への報告は要しない</w:t>
      </w:r>
      <w:r w:rsidR="00F4062C" w:rsidRPr="00F4062C">
        <w:rPr>
          <w:rFonts w:asciiTheme="minorEastAsia" w:eastAsiaTheme="minorEastAsia" w:hAnsiTheme="minorEastAsia" w:hint="eastAsia"/>
          <w:szCs w:val="21"/>
        </w:rPr>
        <w:t>。</w:t>
      </w:r>
    </w:p>
    <w:p w14:paraId="41E4520C" w14:textId="207B2947" w:rsidR="00190E4B" w:rsidRPr="0033703B" w:rsidRDefault="00190E4B" w:rsidP="00A968AB">
      <w:pPr>
        <w:pStyle w:val="2"/>
        <w:ind w:left="567" w:firstLineChars="100" w:firstLine="210"/>
        <w:rPr>
          <w:rFonts w:asciiTheme="minorEastAsia" w:eastAsiaTheme="minorEastAsia" w:hAnsiTheme="minorEastAsia"/>
          <w:szCs w:val="21"/>
        </w:rPr>
      </w:pPr>
      <w:r w:rsidRPr="0033703B">
        <w:rPr>
          <w:rFonts w:asciiTheme="minorEastAsia" w:eastAsiaTheme="minorEastAsia" w:hAnsiTheme="minorEastAsia" w:hint="eastAsia"/>
          <w:szCs w:val="21"/>
        </w:rPr>
        <w:t>医療放射線安全管理責任者への報告は所定の書式をもって行うこと。ただし、緊急を要する場合には速やかに口頭で報告し、その後に遅滞なく所定の書式で報告する。当該診療の依頼医への報告は口頭でもよい。口頭での報告を行った場合、その旨を放射線診療の記録や診療録等に記載すること。</w:t>
      </w:r>
    </w:p>
    <w:p w14:paraId="6F2C5B84" w14:textId="4A12FADA" w:rsidR="00190E4B" w:rsidRPr="0033703B" w:rsidRDefault="00190E4B" w:rsidP="00A968AB">
      <w:pPr>
        <w:pStyle w:val="2"/>
        <w:ind w:leftChars="270" w:left="567" w:firstLineChars="100" w:firstLine="210"/>
        <w:rPr>
          <w:rFonts w:asciiTheme="minorEastAsia" w:eastAsiaTheme="minorEastAsia" w:hAnsiTheme="minorEastAsia"/>
          <w:szCs w:val="21"/>
        </w:rPr>
      </w:pPr>
      <w:r w:rsidRPr="0033703B">
        <w:rPr>
          <w:rFonts w:asciiTheme="minorEastAsia" w:eastAsiaTheme="minorEastAsia" w:hAnsiTheme="minorEastAsia" w:hint="eastAsia"/>
          <w:szCs w:val="21"/>
        </w:rPr>
        <w:t>報告には次に掲げる事項を含むこと。</w:t>
      </w:r>
    </w:p>
    <w:p w14:paraId="13BFC9E5" w14:textId="0BD776B2" w:rsidR="00190E4B" w:rsidRPr="0033703B" w:rsidRDefault="00190E4B" w:rsidP="00A762DB">
      <w:pPr>
        <w:pStyle w:val="3"/>
        <w:numPr>
          <w:ilvl w:val="0"/>
          <w:numId w:val="20"/>
        </w:numPr>
        <w:ind w:leftChars="0" w:left="993" w:hanging="153"/>
        <w:rPr>
          <w:rFonts w:asciiTheme="minorEastAsia" w:eastAsiaTheme="minorEastAsia" w:hAnsiTheme="minorEastAsia"/>
          <w:szCs w:val="21"/>
        </w:rPr>
      </w:pPr>
      <w:r w:rsidRPr="0033703B">
        <w:rPr>
          <w:rFonts w:asciiTheme="minorEastAsia" w:eastAsiaTheme="minorEastAsia" w:hAnsiTheme="minorEastAsia" w:hint="eastAsia"/>
          <w:szCs w:val="21"/>
        </w:rPr>
        <w:t>事例の概要（発生日時、内容、関与した従事者、影響度）</w:t>
      </w:r>
    </w:p>
    <w:p w14:paraId="3FB1223E" w14:textId="63F1464E" w:rsidR="00190E4B" w:rsidRPr="0033703B" w:rsidRDefault="00190E4B" w:rsidP="00A762DB">
      <w:pPr>
        <w:pStyle w:val="3"/>
        <w:numPr>
          <w:ilvl w:val="0"/>
          <w:numId w:val="20"/>
        </w:numPr>
        <w:ind w:leftChars="0" w:left="993" w:hanging="153"/>
        <w:rPr>
          <w:rFonts w:asciiTheme="minorEastAsia" w:eastAsiaTheme="minorEastAsia" w:hAnsiTheme="minorEastAsia"/>
          <w:szCs w:val="21"/>
        </w:rPr>
      </w:pPr>
      <w:r w:rsidRPr="0033703B">
        <w:rPr>
          <w:rFonts w:asciiTheme="minorEastAsia" w:eastAsiaTheme="minorEastAsia" w:hAnsiTheme="minorEastAsia" w:hint="eastAsia"/>
          <w:szCs w:val="21"/>
        </w:rPr>
        <w:t>事例の要因</w:t>
      </w:r>
    </w:p>
    <w:p w14:paraId="097B8C61" w14:textId="3A230EA7" w:rsidR="00190E4B" w:rsidRPr="0033703B" w:rsidRDefault="00190E4B" w:rsidP="00A762DB">
      <w:pPr>
        <w:pStyle w:val="3"/>
        <w:numPr>
          <w:ilvl w:val="0"/>
          <w:numId w:val="20"/>
        </w:numPr>
        <w:ind w:leftChars="0" w:left="993" w:hanging="153"/>
        <w:rPr>
          <w:rFonts w:asciiTheme="minorEastAsia" w:eastAsiaTheme="minorEastAsia" w:hAnsiTheme="minorEastAsia"/>
          <w:szCs w:val="21"/>
        </w:rPr>
      </w:pPr>
      <w:r w:rsidRPr="0033703B">
        <w:rPr>
          <w:rFonts w:asciiTheme="minorEastAsia" w:eastAsiaTheme="minorEastAsia" w:hAnsiTheme="minorEastAsia" w:hint="eastAsia"/>
          <w:szCs w:val="21"/>
        </w:rPr>
        <w:t>再発防止のための対策</w:t>
      </w:r>
    </w:p>
    <w:p w14:paraId="4ED9FBB1" w14:textId="42D9BD8B" w:rsidR="00190E4B" w:rsidRPr="0033703B" w:rsidRDefault="00190E4B" w:rsidP="0033703B">
      <w:pPr>
        <w:pStyle w:val="2"/>
        <w:ind w:leftChars="337" w:left="708" w:firstLine="1"/>
        <w:rPr>
          <w:rFonts w:asciiTheme="minorEastAsia" w:eastAsiaTheme="minorEastAsia" w:hAnsiTheme="minorEastAsia"/>
          <w:szCs w:val="21"/>
        </w:rPr>
      </w:pPr>
      <w:r w:rsidRPr="0033703B">
        <w:rPr>
          <w:rFonts w:asciiTheme="minorEastAsia" w:eastAsiaTheme="minorEastAsia" w:hAnsiTheme="minorEastAsia" w:hint="eastAsia"/>
          <w:szCs w:val="21"/>
        </w:rPr>
        <w:t>報告を受けた医療放射線安全管理責任者は、定期的及び必要時に</w:t>
      </w:r>
      <w:r w:rsidR="00413A0E" w:rsidRPr="0033703B">
        <w:rPr>
          <w:rFonts w:asciiTheme="minorEastAsia" w:eastAsiaTheme="minorEastAsia" w:hAnsiTheme="minorEastAsia" w:hint="eastAsia"/>
          <w:szCs w:val="21"/>
        </w:rPr>
        <w:t>診療所</w:t>
      </w:r>
      <w:r w:rsidR="00861CB6" w:rsidRPr="0033703B">
        <w:rPr>
          <w:rFonts w:asciiTheme="minorEastAsia" w:eastAsiaTheme="minorEastAsia" w:hAnsiTheme="minorEastAsia" w:hint="eastAsia"/>
          <w:szCs w:val="21"/>
        </w:rPr>
        <w:t>安全管理責任者</w:t>
      </w:r>
      <w:r w:rsidRPr="0033703B">
        <w:rPr>
          <w:rFonts w:asciiTheme="minorEastAsia" w:eastAsiaTheme="minorEastAsia" w:hAnsiTheme="minorEastAsia" w:hint="eastAsia"/>
          <w:szCs w:val="21"/>
        </w:rPr>
        <w:t>に報告すること。</w:t>
      </w:r>
      <w:r w:rsidR="00C52229" w:rsidRPr="0033703B">
        <w:rPr>
          <w:rFonts w:asciiTheme="minorEastAsia" w:eastAsiaTheme="minorEastAsia" w:hAnsiTheme="minorEastAsia" w:hint="eastAsia"/>
          <w:szCs w:val="21"/>
        </w:rPr>
        <w:t>診療所安全管理責任者はすみやかに診療所長に報告すること。</w:t>
      </w:r>
    </w:p>
    <w:p w14:paraId="1572ECC8" w14:textId="77777777" w:rsidR="008E6812" w:rsidRPr="00A708EE" w:rsidRDefault="008E6812" w:rsidP="007C4BB6">
      <w:pPr>
        <w:rPr>
          <w:rFonts w:asciiTheme="minorEastAsia" w:eastAsiaTheme="minorEastAsia" w:hAnsiTheme="minorEastAsia"/>
          <w:szCs w:val="21"/>
        </w:rPr>
      </w:pPr>
    </w:p>
    <w:p w14:paraId="14E79720" w14:textId="11B3F44D" w:rsidR="005D4266" w:rsidRPr="00A708EE" w:rsidRDefault="005D4266" w:rsidP="00A762DB">
      <w:pPr>
        <w:pStyle w:val="2"/>
        <w:numPr>
          <w:ilvl w:val="1"/>
          <w:numId w:val="18"/>
        </w:numPr>
        <w:ind w:left="567" w:hanging="283"/>
        <w:rPr>
          <w:rFonts w:asciiTheme="minorEastAsia" w:eastAsiaTheme="minorEastAsia" w:hAnsiTheme="minorEastAsia"/>
          <w:szCs w:val="21"/>
        </w:rPr>
      </w:pPr>
      <w:r w:rsidRPr="00A708EE">
        <w:rPr>
          <w:rFonts w:asciiTheme="minorEastAsia" w:eastAsiaTheme="minorEastAsia" w:hAnsiTheme="minorEastAsia" w:hint="eastAsia"/>
          <w:szCs w:val="21"/>
        </w:rPr>
        <w:lastRenderedPageBreak/>
        <w:t>有害事例等と医療被ばくの関連性の検証</w:t>
      </w:r>
    </w:p>
    <w:p w14:paraId="139D72FB" w14:textId="77777777" w:rsidR="00C566D1" w:rsidRPr="00A708EE" w:rsidRDefault="00243551" w:rsidP="00861CB6">
      <w:pPr>
        <w:ind w:left="567" w:firstLineChars="100" w:firstLine="210"/>
        <w:rPr>
          <w:rFonts w:asciiTheme="minorEastAsia" w:eastAsiaTheme="minorEastAsia" w:hAnsiTheme="minorEastAsia"/>
          <w:szCs w:val="21"/>
        </w:rPr>
      </w:pPr>
      <w:r w:rsidRPr="00A708EE">
        <w:rPr>
          <w:rFonts w:asciiTheme="minorEastAsia" w:eastAsiaTheme="minorEastAsia" w:hAnsiTheme="minorEastAsia" w:cs="@IPAmj明朝"/>
          <w:kern w:val="0"/>
          <w:szCs w:val="21"/>
        </w:rPr>
        <w:t>診療用</w:t>
      </w:r>
      <w:r w:rsidR="00C566D1" w:rsidRPr="00A708EE">
        <w:rPr>
          <w:rFonts w:asciiTheme="minorEastAsia" w:eastAsiaTheme="minorEastAsia" w:hAnsiTheme="minorEastAsia" w:hint="eastAsia"/>
          <w:szCs w:val="21"/>
        </w:rPr>
        <w:t>放射線によると疑われる有害事象の報告を受けた主治医及び医療放射線安全管理責任者は、</w:t>
      </w:r>
      <w:r w:rsidR="006130B5" w:rsidRPr="00A708EE">
        <w:rPr>
          <w:rFonts w:asciiTheme="minorEastAsia" w:eastAsiaTheme="minorEastAsia" w:hAnsiTheme="minorEastAsia" w:hint="eastAsia"/>
          <w:szCs w:val="21"/>
        </w:rPr>
        <w:t>放射線診療を受ける者</w:t>
      </w:r>
      <w:r w:rsidR="00C566D1" w:rsidRPr="00A708EE">
        <w:rPr>
          <w:rFonts w:asciiTheme="minorEastAsia" w:eastAsiaTheme="minorEastAsia" w:hAnsiTheme="minorEastAsia" w:hint="eastAsia"/>
          <w:szCs w:val="21"/>
        </w:rPr>
        <w:t>の症状、被ばくの状況、推定被ばく線量等を踏まえ、当</w:t>
      </w:r>
      <w:r w:rsidR="00B26E36" w:rsidRPr="00A708EE">
        <w:rPr>
          <w:rFonts w:asciiTheme="minorEastAsia" w:eastAsiaTheme="minorEastAsia" w:hAnsiTheme="minorEastAsia" w:hint="eastAsia"/>
          <w:szCs w:val="21"/>
        </w:rPr>
        <w:t>該</w:t>
      </w:r>
      <w:r w:rsidR="006130B5" w:rsidRPr="00A708EE">
        <w:rPr>
          <w:rFonts w:asciiTheme="minorEastAsia" w:eastAsiaTheme="minorEastAsia" w:hAnsiTheme="minorEastAsia" w:hint="eastAsia"/>
          <w:szCs w:val="21"/>
        </w:rPr>
        <w:t>診療を受ける者の有害事例等</w:t>
      </w:r>
      <w:r w:rsidR="00B26E36" w:rsidRPr="00A708EE">
        <w:rPr>
          <w:rFonts w:asciiTheme="minorEastAsia" w:eastAsiaTheme="minorEastAsia" w:hAnsiTheme="minorEastAsia" w:hint="eastAsia"/>
          <w:szCs w:val="21"/>
        </w:rPr>
        <w:t>が医療被ばくに起因するかどうかを判断する</w:t>
      </w:r>
      <w:r w:rsidR="00C566D1" w:rsidRPr="00A708EE">
        <w:rPr>
          <w:rFonts w:asciiTheme="minorEastAsia" w:eastAsiaTheme="minorEastAsia" w:hAnsiTheme="minorEastAsia" w:hint="eastAsia"/>
          <w:szCs w:val="21"/>
        </w:rPr>
        <w:t>。</w:t>
      </w:r>
    </w:p>
    <w:p w14:paraId="1A50BE2F" w14:textId="12189927" w:rsidR="00C566D1" w:rsidRPr="00A708EE" w:rsidRDefault="00C566D1" w:rsidP="00B95AAD">
      <w:pPr>
        <w:ind w:left="567"/>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医療放射線安全管理責任者は、次に掲げる内容について必要に応じて当該放射線診療に携</w:t>
      </w:r>
      <w:r w:rsidR="00B26E36" w:rsidRPr="00A708EE">
        <w:rPr>
          <w:rFonts w:asciiTheme="minorEastAsia" w:eastAsiaTheme="minorEastAsia" w:hAnsiTheme="minorEastAsia" w:hint="eastAsia"/>
          <w:szCs w:val="21"/>
        </w:rPr>
        <w:t>わった主治医、</w:t>
      </w:r>
      <w:r w:rsidR="00F3754A">
        <w:rPr>
          <w:rFonts w:asciiTheme="minorEastAsia" w:eastAsiaTheme="minorEastAsia" w:hAnsiTheme="minorEastAsia" w:hint="eastAsia"/>
          <w:szCs w:val="21"/>
        </w:rPr>
        <w:t>診療所</w:t>
      </w:r>
      <w:r w:rsidR="00B26E36" w:rsidRPr="00A708EE">
        <w:rPr>
          <w:rFonts w:asciiTheme="minorEastAsia" w:eastAsiaTheme="minorEastAsia" w:hAnsiTheme="minorEastAsia" w:hint="eastAsia"/>
          <w:szCs w:val="21"/>
        </w:rPr>
        <w:t>医師、診療放射線技師</w:t>
      </w:r>
      <w:r w:rsidR="0030185D" w:rsidRPr="00A708EE">
        <w:rPr>
          <w:rFonts w:asciiTheme="minorEastAsia" w:eastAsiaTheme="minorEastAsia" w:hAnsiTheme="minorEastAsia" w:hint="eastAsia"/>
          <w:szCs w:val="21"/>
        </w:rPr>
        <w:t>等と共に</w:t>
      </w:r>
      <w:r w:rsidR="00B26E36" w:rsidRPr="00A708EE">
        <w:rPr>
          <w:rFonts w:asciiTheme="minorEastAsia" w:eastAsiaTheme="minorEastAsia" w:hAnsiTheme="minorEastAsia" w:hint="eastAsia"/>
          <w:szCs w:val="21"/>
        </w:rPr>
        <w:t>検証する</w:t>
      </w:r>
      <w:r w:rsidRPr="00A708EE">
        <w:rPr>
          <w:rFonts w:asciiTheme="minorEastAsia" w:eastAsiaTheme="minorEastAsia" w:hAnsiTheme="minorEastAsia" w:hint="eastAsia"/>
          <w:szCs w:val="21"/>
        </w:rPr>
        <w:t>。</w:t>
      </w:r>
    </w:p>
    <w:p w14:paraId="269CD0FD" w14:textId="77777777" w:rsidR="00C566D1" w:rsidRPr="00413A0E" w:rsidRDefault="00C566D1" w:rsidP="00A762DB">
      <w:pPr>
        <w:pStyle w:val="af"/>
        <w:numPr>
          <w:ilvl w:val="0"/>
          <w:numId w:val="21"/>
        </w:numPr>
        <w:ind w:leftChars="0" w:hanging="136"/>
        <w:rPr>
          <w:rFonts w:asciiTheme="minorEastAsia" w:eastAsiaTheme="minorEastAsia" w:hAnsiTheme="minorEastAsia"/>
          <w:szCs w:val="21"/>
        </w:rPr>
      </w:pPr>
      <w:r w:rsidRPr="00413A0E">
        <w:rPr>
          <w:rFonts w:asciiTheme="minorEastAsia" w:eastAsiaTheme="minorEastAsia" w:hAnsiTheme="minorEastAsia" w:hint="eastAsia"/>
          <w:szCs w:val="21"/>
        </w:rPr>
        <w:t>医療被ばくの正当化（リスク・ベネフィットを考慮して必要な検査であったか）及び最適化（ＡＬＡＲＡの原則に基づき</w:t>
      </w:r>
      <w:r w:rsidR="0030185D" w:rsidRPr="00413A0E">
        <w:rPr>
          <w:rFonts w:asciiTheme="minorEastAsia" w:eastAsiaTheme="minorEastAsia" w:hAnsiTheme="minorEastAsia" w:hint="eastAsia"/>
          <w:szCs w:val="21"/>
        </w:rPr>
        <w:t>、</w:t>
      </w:r>
      <w:r w:rsidRPr="00413A0E">
        <w:rPr>
          <w:rFonts w:asciiTheme="minorEastAsia" w:eastAsiaTheme="minorEastAsia" w:hAnsiTheme="minorEastAsia" w:hint="eastAsia"/>
          <w:szCs w:val="21"/>
        </w:rPr>
        <w:t>必要最</w:t>
      </w:r>
      <w:r w:rsidR="00B06F37" w:rsidRPr="00413A0E">
        <w:rPr>
          <w:rFonts w:asciiTheme="minorEastAsia" w:eastAsiaTheme="minorEastAsia" w:hAnsiTheme="minorEastAsia" w:hint="eastAsia"/>
          <w:szCs w:val="21"/>
        </w:rPr>
        <w:t>小限の被ばく線量となるよう努めたか）が適切に実施されたかどうか</w:t>
      </w:r>
    </w:p>
    <w:p w14:paraId="4BE2A26E" w14:textId="093A66D7" w:rsidR="00C566D1" w:rsidRPr="00413A0E" w:rsidRDefault="00C566D1" w:rsidP="00A762DB">
      <w:pPr>
        <w:pStyle w:val="af"/>
        <w:numPr>
          <w:ilvl w:val="0"/>
          <w:numId w:val="21"/>
        </w:numPr>
        <w:ind w:leftChars="0" w:hanging="136"/>
        <w:rPr>
          <w:rFonts w:asciiTheme="minorEastAsia" w:eastAsiaTheme="minorEastAsia" w:hAnsiTheme="minorEastAsia"/>
          <w:szCs w:val="21"/>
        </w:rPr>
      </w:pPr>
      <w:r w:rsidRPr="00413A0E">
        <w:rPr>
          <w:rFonts w:asciiTheme="minorEastAsia" w:eastAsiaTheme="minorEastAsia" w:hAnsiTheme="minorEastAsia" w:hint="eastAsia"/>
          <w:szCs w:val="21"/>
        </w:rPr>
        <w:t>組織反応（確定</w:t>
      </w:r>
      <w:r w:rsidR="005D4266" w:rsidRPr="00413A0E">
        <w:rPr>
          <w:rFonts w:asciiTheme="minorEastAsia" w:eastAsiaTheme="minorEastAsia" w:hAnsiTheme="minorEastAsia" w:hint="eastAsia"/>
          <w:szCs w:val="21"/>
        </w:rPr>
        <w:t>的影響）が生じるしきい値を超えて放射線を照射していた場合は、放射線診療を受ける者</w:t>
      </w:r>
      <w:r w:rsidRPr="00413A0E">
        <w:rPr>
          <w:rFonts w:asciiTheme="minorEastAsia" w:eastAsiaTheme="minorEastAsia" w:hAnsiTheme="minorEastAsia" w:hint="eastAsia"/>
          <w:szCs w:val="21"/>
        </w:rPr>
        <w:t>の救命等のや</w:t>
      </w:r>
      <w:r w:rsidR="005D4266" w:rsidRPr="00413A0E">
        <w:rPr>
          <w:rFonts w:asciiTheme="minorEastAsia" w:eastAsiaTheme="minorEastAsia" w:hAnsiTheme="minorEastAsia" w:hint="eastAsia"/>
          <w:szCs w:val="21"/>
        </w:rPr>
        <w:t>むを得ない必要性によるものであった</w:t>
      </w:r>
      <w:r w:rsidR="00B06F37" w:rsidRPr="00413A0E">
        <w:rPr>
          <w:rFonts w:asciiTheme="minorEastAsia" w:eastAsiaTheme="minorEastAsia" w:hAnsiTheme="minorEastAsia" w:hint="eastAsia"/>
          <w:szCs w:val="21"/>
        </w:rPr>
        <w:t>か</w:t>
      </w:r>
    </w:p>
    <w:p w14:paraId="507E3C03" w14:textId="77777777" w:rsidR="005D4266" w:rsidRPr="00A708EE" w:rsidRDefault="005D4266" w:rsidP="00A968AB">
      <w:pPr>
        <w:pStyle w:val="af"/>
        <w:ind w:leftChars="0" w:left="567"/>
        <w:rPr>
          <w:rFonts w:asciiTheme="minorEastAsia" w:eastAsiaTheme="minorEastAsia" w:hAnsiTheme="minorEastAsia"/>
          <w:szCs w:val="21"/>
        </w:rPr>
      </w:pPr>
    </w:p>
    <w:p w14:paraId="15D12811" w14:textId="16ECDD8C" w:rsidR="005D4266" w:rsidRPr="00A968AB" w:rsidRDefault="005D4266" w:rsidP="00A762DB">
      <w:pPr>
        <w:pStyle w:val="af"/>
        <w:numPr>
          <w:ilvl w:val="1"/>
          <w:numId w:val="18"/>
        </w:numPr>
        <w:ind w:leftChars="0" w:left="567" w:hanging="283"/>
        <w:rPr>
          <w:rFonts w:asciiTheme="minorEastAsia" w:eastAsiaTheme="minorEastAsia" w:hAnsiTheme="minorEastAsia"/>
          <w:szCs w:val="21"/>
        </w:rPr>
      </w:pPr>
      <w:r w:rsidRPr="00A968AB">
        <w:rPr>
          <w:rFonts w:asciiTheme="minorEastAsia" w:eastAsiaTheme="minorEastAsia" w:hAnsiTheme="minorEastAsia" w:hint="eastAsia"/>
          <w:szCs w:val="21"/>
        </w:rPr>
        <w:t>改善・再発防止のための方策の実施</w:t>
      </w:r>
    </w:p>
    <w:p w14:paraId="13FADA03" w14:textId="2C62629F" w:rsidR="00C566D1" w:rsidRPr="00A708EE" w:rsidRDefault="00C566D1" w:rsidP="00413A0E">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医療放射線安全管理責任者は、検証を踏まえ、</w:t>
      </w:r>
      <w:r w:rsidR="00413A0E">
        <w:rPr>
          <w:rFonts w:asciiTheme="minorEastAsia" w:eastAsiaTheme="minorEastAsia" w:hAnsiTheme="minorEastAsia" w:hint="eastAsia"/>
          <w:szCs w:val="21"/>
        </w:rPr>
        <w:t>診療所</w:t>
      </w:r>
      <w:r w:rsidR="00346F55" w:rsidRPr="00A708EE">
        <w:rPr>
          <w:rFonts w:asciiTheme="minorEastAsia" w:eastAsiaTheme="minorEastAsia" w:hAnsiTheme="minorEastAsia" w:hint="eastAsia"/>
          <w:szCs w:val="21"/>
        </w:rPr>
        <w:t>医療安全管理</w:t>
      </w:r>
      <w:r w:rsidR="00413A0E">
        <w:rPr>
          <w:rFonts w:asciiTheme="minorEastAsia" w:eastAsiaTheme="minorEastAsia" w:hAnsiTheme="minorEastAsia" w:hint="eastAsia"/>
          <w:szCs w:val="21"/>
        </w:rPr>
        <w:t>責任者</w:t>
      </w:r>
      <w:r w:rsidR="00346F55" w:rsidRPr="00A708EE">
        <w:rPr>
          <w:rFonts w:asciiTheme="minorEastAsia" w:eastAsiaTheme="minorEastAsia" w:hAnsiTheme="minorEastAsia" w:hint="eastAsia"/>
          <w:szCs w:val="21"/>
        </w:rPr>
        <w:t>と協働して、</w:t>
      </w:r>
      <w:r w:rsidR="006130B5" w:rsidRPr="00A708EE">
        <w:rPr>
          <w:rFonts w:asciiTheme="minorEastAsia" w:eastAsiaTheme="minorEastAsia" w:hAnsiTheme="minorEastAsia" w:hint="eastAsia"/>
          <w:szCs w:val="21"/>
        </w:rPr>
        <w:t>速やかに放射線診療を受けた者</w:t>
      </w:r>
      <w:r w:rsidR="005E1165" w:rsidRPr="00A708EE">
        <w:rPr>
          <w:rFonts w:asciiTheme="minorEastAsia" w:eastAsiaTheme="minorEastAsia" w:hAnsiTheme="minorEastAsia" w:hint="eastAsia"/>
          <w:szCs w:val="21"/>
        </w:rPr>
        <w:t>等に説明を行う</w:t>
      </w:r>
      <w:r w:rsidR="004D77D5" w:rsidRPr="00A708EE">
        <w:rPr>
          <w:rFonts w:asciiTheme="minorEastAsia" w:eastAsiaTheme="minorEastAsia" w:hAnsiTheme="minorEastAsia" w:hint="eastAsia"/>
          <w:szCs w:val="21"/>
        </w:rPr>
        <w:t>など対応を行う</w:t>
      </w:r>
      <w:r w:rsidR="00413A0E">
        <w:rPr>
          <w:rFonts w:asciiTheme="minorEastAsia" w:eastAsiaTheme="minorEastAsia" w:hAnsiTheme="minorEastAsia" w:hint="eastAsia"/>
          <w:szCs w:val="21"/>
        </w:rPr>
        <w:t>と共に</w:t>
      </w:r>
      <w:r w:rsidRPr="00A708EE">
        <w:rPr>
          <w:rFonts w:asciiTheme="minorEastAsia" w:eastAsiaTheme="minorEastAsia" w:hAnsiTheme="minorEastAsia" w:hint="eastAsia"/>
          <w:szCs w:val="21"/>
        </w:rPr>
        <w:t>同様の医療被ばくによる事例が生じないよう、改善・再発防止のための方策を立案し実施する。</w:t>
      </w:r>
      <w:r w:rsidR="0020070F">
        <w:rPr>
          <w:rFonts w:asciiTheme="minorEastAsia" w:eastAsiaTheme="minorEastAsia" w:hAnsiTheme="minorEastAsia"/>
          <w:szCs w:val="21"/>
        </w:rPr>
        <w:br/>
      </w:r>
    </w:p>
    <w:p w14:paraId="1EB39C85" w14:textId="397B28BD" w:rsidR="00C566D1" w:rsidRPr="00E8088B" w:rsidRDefault="006453A5" w:rsidP="00A762DB">
      <w:pPr>
        <w:pStyle w:val="af"/>
        <w:numPr>
          <w:ilvl w:val="0"/>
          <w:numId w:val="17"/>
        </w:numPr>
        <w:ind w:leftChars="0" w:left="284" w:hanging="284"/>
        <w:outlineLvl w:val="0"/>
        <w:rPr>
          <w:rFonts w:asciiTheme="minorEastAsia" w:eastAsiaTheme="minorEastAsia" w:hAnsiTheme="minorEastAsia"/>
          <w:b/>
          <w:szCs w:val="21"/>
        </w:rPr>
      </w:pPr>
      <w:r w:rsidRPr="00E8088B">
        <w:rPr>
          <w:rFonts w:asciiTheme="minorEastAsia" w:eastAsiaTheme="minorEastAsia" w:hAnsiTheme="minorEastAsia" w:hint="eastAsia"/>
          <w:b/>
          <w:szCs w:val="21"/>
        </w:rPr>
        <w:t>医療従事者と放射線診療を受ける者</w:t>
      </w:r>
      <w:r w:rsidR="00B26E36" w:rsidRPr="00E8088B">
        <w:rPr>
          <w:rFonts w:asciiTheme="minorEastAsia" w:eastAsiaTheme="minorEastAsia" w:hAnsiTheme="minorEastAsia" w:hint="eastAsia"/>
          <w:b/>
          <w:szCs w:val="21"/>
        </w:rPr>
        <w:t>との間の情報の共有に関する基本方針</w:t>
      </w:r>
    </w:p>
    <w:p w14:paraId="6B88568E" w14:textId="7C692C84" w:rsidR="00736290" w:rsidRPr="00E020AE" w:rsidRDefault="00736290" w:rsidP="00A762DB">
      <w:pPr>
        <w:pStyle w:val="af"/>
        <w:numPr>
          <w:ilvl w:val="1"/>
          <w:numId w:val="25"/>
        </w:numPr>
        <w:ind w:leftChars="0" w:left="567" w:hanging="288"/>
        <w:rPr>
          <w:rFonts w:asciiTheme="minorEastAsia" w:eastAsiaTheme="minorEastAsia" w:hAnsiTheme="minorEastAsia"/>
          <w:szCs w:val="21"/>
        </w:rPr>
      </w:pPr>
      <w:r w:rsidRPr="00E020AE">
        <w:rPr>
          <w:rFonts w:asciiTheme="minorEastAsia" w:eastAsiaTheme="minorEastAsia" w:hAnsiTheme="minorEastAsia" w:hint="eastAsia"/>
          <w:szCs w:val="21"/>
        </w:rPr>
        <w:t>放射線診療を受ける者に対する説明の対応者</w:t>
      </w:r>
    </w:p>
    <w:p w14:paraId="60EB3A82" w14:textId="02D483D8" w:rsidR="00736290" w:rsidRDefault="006130B5" w:rsidP="00E020AE">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放射線診療を受ける者</w:t>
      </w:r>
      <w:r w:rsidR="00346F55" w:rsidRPr="00A708EE">
        <w:rPr>
          <w:rFonts w:asciiTheme="minorEastAsia" w:eastAsiaTheme="minorEastAsia" w:hAnsiTheme="minorEastAsia" w:hint="eastAsia"/>
          <w:szCs w:val="21"/>
        </w:rPr>
        <w:t>に対する説明行為は、当該</w:t>
      </w:r>
      <w:r w:rsidRPr="00A708EE">
        <w:rPr>
          <w:rFonts w:asciiTheme="minorEastAsia" w:eastAsiaTheme="minorEastAsia" w:hAnsiTheme="minorEastAsia" w:hint="eastAsia"/>
          <w:szCs w:val="21"/>
        </w:rPr>
        <w:t>診療を受ける者</w:t>
      </w:r>
      <w:r w:rsidR="00346F55" w:rsidRPr="00A708EE">
        <w:rPr>
          <w:rFonts w:asciiTheme="minorEastAsia" w:eastAsiaTheme="minorEastAsia" w:hAnsiTheme="minorEastAsia" w:hint="eastAsia"/>
          <w:szCs w:val="21"/>
        </w:rPr>
        <w:t>に対する診療の実施を指示した主治医</w:t>
      </w:r>
      <w:r w:rsidR="00736290" w:rsidRPr="00A708EE">
        <w:rPr>
          <w:rFonts w:asciiTheme="minorEastAsia" w:eastAsiaTheme="minorEastAsia" w:hAnsiTheme="minorEastAsia" w:hint="eastAsia"/>
          <w:szCs w:val="21"/>
        </w:rPr>
        <w:t>または主治の歯科医師</w:t>
      </w:r>
      <w:r w:rsidR="00346F55" w:rsidRPr="00A708EE">
        <w:rPr>
          <w:rFonts w:asciiTheme="minorEastAsia" w:eastAsiaTheme="minorEastAsia" w:hAnsiTheme="minorEastAsia" w:hint="eastAsia"/>
          <w:szCs w:val="21"/>
        </w:rPr>
        <w:t>が責任を持って実施する。</w:t>
      </w:r>
    </w:p>
    <w:p w14:paraId="2DD2AE0B" w14:textId="42EAFD09" w:rsidR="00E020AE" w:rsidRPr="00A708EE" w:rsidRDefault="00F3754A" w:rsidP="00353F25">
      <w:pPr>
        <w:ind w:left="567" w:firstLineChars="100" w:firstLine="210"/>
        <w:rPr>
          <w:rFonts w:asciiTheme="minorEastAsia" w:eastAsiaTheme="minorEastAsia" w:hAnsiTheme="minorEastAsia"/>
          <w:szCs w:val="21"/>
        </w:rPr>
      </w:pPr>
      <w:r>
        <w:rPr>
          <w:rFonts w:asciiTheme="minorEastAsia" w:eastAsiaTheme="minorEastAsia" w:hAnsiTheme="minorEastAsia" w:hint="eastAsia"/>
          <w:szCs w:val="21"/>
        </w:rPr>
        <w:t>診療所</w:t>
      </w:r>
      <w:r w:rsidR="00E020AE" w:rsidRPr="00E020AE">
        <w:rPr>
          <w:rFonts w:asciiTheme="minorEastAsia" w:eastAsiaTheme="minorEastAsia" w:hAnsiTheme="minorEastAsia" w:hint="eastAsia"/>
          <w:szCs w:val="21"/>
        </w:rPr>
        <w:t>に所属する医師、診療放射線技師及び看護師（医療放射線研修を受講した者に限る）は、</w:t>
      </w:r>
      <w:r w:rsidR="00733F62">
        <w:rPr>
          <w:rFonts w:asciiTheme="minorEastAsia" w:eastAsiaTheme="minorEastAsia" w:hAnsiTheme="minorEastAsia" w:hint="eastAsia"/>
          <w:szCs w:val="21"/>
        </w:rPr>
        <w:t>被検者</w:t>
      </w:r>
      <w:r w:rsidR="00E020AE" w:rsidRPr="00E020AE">
        <w:rPr>
          <w:rFonts w:asciiTheme="minorEastAsia" w:eastAsiaTheme="minorEastAsia" w:hAnsiTheme="minorEastAsia" w:hint="eastAsia"/>
          <w:szCs w:val="21"/>
        </w:rPr>
        <w:t>に対する説明を補助することができる。ただし、当該放射線診療の正当化に関する事項の説明は依頼医が行うこと。</w:t>
      </w:r>
    </w:p>
    <w:p w14:paraId="4E83BF98" w14:textId="04DE54D9" w:rsidR="00736290" w:rsidRPr="00E020AE" w:rsidRDefault="00E44F43" w:rsidP="00A762DB">
      <w:pPr>
        <w:pStyle w:val="af"/>
        <w:numPr>
          <w:ilvl w:val="1"/>
          <w:numId w:val="25"/>
        </w:numPr>
        <w:ind w:leftChars="0" w:left="567" w:hanging="288"/>
        <w:rPr>
          <w:rFonts w:asciiTheme="minorEastAsia" w:eastAsiaTheme="minorEastAsia" w:hAnsiTheme="minorEastAsia"/>
          <w:szCs w:val="21"/>
        </w:rPr>
      </w:pPr>
      <w:r w:rsidRPr="00E020AE">
        <w:rPr>
          <w:rFonts w:asciiTheme="minorEastAsia" w:eastAsiaTheme="minorEastAsia" w:hAnsiTheme="minorEastAsia" w:hint="eastAsia"/>
          <w:szCs w:val="21"/>
        </w:rPr>
        <w:t>放射線診療を受ける者に対する診療実施前の説明方針</w:t>
      </w:r>
    </w:p>
    <w:p w14:paraId="2F59F958" w14:textId="77777777" w:rsidR="00346F55" w:rsidRPr="00A708EE" w:rsidRDefault="006130B5" w:rsidP="00E020AE">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放射線診療を受ける者</w:t>
      </w:r>
      <w:r w:rsidR="00346F55" w:rsidRPr="00A708EE">
        <w:rPr>
          <w:rFonts w:asciiTheme="minorEastAsia" w:eastAsiaTheme="minorEastAsia" w:hAnsiTheme="minorEastAsia" w:hint="eastAsia"/>
          <w:szCs w:val="21"/>
        </w:rPr>
        <w:t>に対する</w:t>
      </w:r>
      <w:r w:rsidR="00E44F43" w:rsidRPr="00A708EE">
        <w:rPr>
          <w:rFonts w:asciiTheme="minorEastAsia" w:eastAsiaTheme="minorEastAsia" w:hAnsiTheme="minorEastAsia" w:hint="eastAsia"/>
          <w:szCs w:val="21"/>
        </w:rPr>
        <w:t>診療実施前の説明</w:t>
      </w:r>
      <w:r w:rsidR="00B26E36" w:rsidRPr="00A708EE">
        <w:rPr>
          <w:rFonts w:asciiTheme="minorEastAsia" w:eastAsiaTheme="minorEastAsia" w:hAnsiTheme="minorEastAsia" w:hint="eastAsia"/>
          <w:szCs w:val="21"/>
        </w:rPr>
        <w:t>は</w:t>
      </w:r>
      <w:r w:rsidR="00E44F43" w:rsidRPr="00A708EE">
        <w:rPr>
          <w:rFonts w:asciiTheme="minorEastAsia" w:eastAsiaTheme="minorEastAsia" w:hAnsiTheme="minorEastAsia" w:hint="eastAsia"/>
          <w:szCs w:val="21"/>
        </w:rPr>
        <w:t>、放射線診療を受ける者にとって分かりやすい説明となるよう、平易な言葉を使った資料を準備するなど工夫しつつ</w:t>
      </w:r>
      <w:r w:rsidR="00B26E36" w:rsidRPr="00A708EE">
        <w:rPr>
          <w:rFonts w:asciiTheme="minorEastAsia" w:eastAsiaTheme="minorEastAsia" w:hAnsiTheme="minorEastAsia" w:hint="eastAsia"/>
          <w:szCs w:val="21"/>
        </w:rPr>
        <w:t>次に掲げる点に留意して行う</w:t>
      </w:r>
      <w:r w:rsidR="00346F55" w:rsidRPr="00A708EE">
        <w:rPr>
          <w:rFonts w:asciiTheme="minorEastAsia" w:eastAsiaTheme="minorEastAsia" w:hAnsiTheme="minorEastAsia" w:hint="eastAsia"/>
          <w:szCs w:val="21"/>
        </w:rPr>
        <w:t>。</w:t>
      </w:r>
    </w:p>
    <w:p w14:paraId="29BF779E" w14:textId="77777777" w:rsidR="00346F55" w:rsidRPr="00E020AE" w:rsidRDefault="00346F55" w:rsidP="00A762DB">
      <w:pPr>
        <w:pStyle w:val="af"/>
        <w:numPr>
          <w:ilvl w:val="0"/>
          <w:numId w:val="22"/>
        </w:numPr>
        <w:ind w:leftChars="0" w:left="709" w:hanging="147"/>
        <w:rPr>
          <w:rFonts w:asciiTheme="minorEastAsia" w:eastAsiaTheme="minorEastAsia" w:hAnsiTheme="minorEastAsia"/>
          <w:szCs w:val="21"/>
        </w:rPr>
      </w:pPr>
      <w:r w:rsidRPr="00E020AE">
        <w:rPr>
          <w:rFonts w:asciiTheme="minorEastAsia" w:eastAsiaTheme="minorEastAsia" w:hAnsiTheme="minorEastAsia" w:hint="eastAsia"/>
          <w:szCs w:val="21"/>
        </w:rPr>
        <w:t>当該検査・治療により想定される被ばく線量とその影響（組織反応（確定的影響）及び確率的影響）</w:t>
      </w:r>
    </w:p>
    <w:p w14:paraId="4AD73AE6" w14:textId="1D85A984" w:rsidR="00AD351C" w:rsidRPr="005E084E" w:rsidRDefault="00346F55" w:rsidP="00A762DB">
      <w:pPr>
        <w:pStyle w:val="af"/>
        <w:numPr>
          <w:ilvl w:val="0"/>
          <w:numId w:val="23"/>
        </w:numPr>
        <w:ind w:leftChars="0" w:left="709" w:hanging="147"/>
        <w:rPr>
          <w:rFonts w:asciiTheme="minorEastAsia" w:eastAsiaTheme="minorEastAsia" w:hAnsiTheme="minorEastAsia"/>
          <w:szCs w:val="21"/>
        </w:rPr>
      </w:pPr>
      <w:r w:rsidRPr="00E020AE">
        <w:rPr>
          <w:rFonts w:asciiTheme="minorEastAsia" w:eastAsiaTheme="minorEastAsia" w:hAnsiTheme="minorEastAsia" w:hint="eastAsia"/>
          <w:szCs w:val="21"/>
        </w:rPr>
        <w:t>リスク・ベネフィットを考慮した検査・治療の必要性（正当化に関する事項）</w:t>
      </w:r>
      <w:r w:rsidR="00AD351C" w:rsidRPr="005E084E">
        <w:rPr>
          <w:rFonts w:asciiTheme="minorEastAsia" w:eastAsiaTheme="minorEastAsia" w:hAnsiTheme="minorEastAsia"/>
          <w:szCs w:val="21"/>
        </w:rPr>
        <w:t>放射線診療が病気の発見・治療に必要不可欠であることの説明</w:t>
      </w:r>
    </w:p>
    <w:p w14:paraId="3DFB5A2E" w14:textId="4AAFC90F" w:rsidR="00346F55" w:rsidRPr="00E020AE" w:rsidRDefault="00AF254D" w:rsidP="00A762DB">
      <w:pPr>
        <w:pStyle w:val="af"/>
        <w:numPr>
          <w:ilvl w:val="0"/>
          <w:numId w:val="23"/>
        </w:numPr>
        <w:ind w:leftChars="0" w:left="709" w:hanging="147"/>
        <w:rPr>
          <w:rFonts w:asciiTheme="minorEastAsia" w:eastAsiaTheme="minorEastAsia" w:hAnsiTheme="minorEastAsia"/>
          <w:szCs w:val="21"/>
        </w:rPr>
      </w:pPr>
      <w:r w:rsidRPr="00E020AE">
        <w:rPr>
          <w:rFonts w:asciiTheme="minorEastAsia" w:eastAsiaTheme="minorEastAsia" w:hAnsiTheme="minorEastAsia" w:hint="eastAsia"/>
          <w:szCs w:val="21"/>
        </w:rPr>
        <w:t>診療所</w:t>
      </w:r>
      <w:r w:rsidR="00346F55" w:rsidRPr="00E020AE">
        <w:rPr>
          <w:rFonts w:asciiTheme="minorEastAsia" w:eastAsiaTheme="minorEastAsia" w:hAnsiTheme="minorEastAsia" w:hint="eastAsia"/>
          <w:szCs w:val="21"/>
        </w:rPr>
        <w:t>で実施している医療被ばくの低減に関する取り組み（最適化に関する事項）</w:t>
      </w:r>
    </w:p>
    <w:p w14:paraId="6EBF5B45" w14:textId="3C6DC103" w:rsidR="00AD351C" w:rsidRPr="00E020AE" w:rsidRDefault="00AD351C" w:rsidP="00A762DB">
      <w:pPr>
        <w:pStyle w:val="af"/>
        <w:numPr>
          <w:ilvl w:val="0"/>
          <w:numId w:val="23"/>
        </w:numPr>
        <w:ind w:leftChars="0" w:left="709" w:hanging="147"/>
        <w:rPr>
          <w:rFonts w:asciiTheme="minorEastAsia" w:eastAsiaTheme="minorEastAsia" w:hAnsiTheme="minorEastAsia"/>
          <w:szCs w:val="21"/>
        </w:rPr>
      </w:pPr>
      <w:r w:rsidRPr="00E020AE">
        <w:rPr>
          <w:rFonts w:asciiTheme="minorEastAsia" w:eastAsiaTheme="minorEastAsia" w:hAnsiTheme="minorEastAsia"/>
          <w:szCs w:val="21"/>
        </w:rPr>
        <w:t>「正当化」「最適化」を実践していること</w:t>
      </w:r>
      <w:r w:rsidR="003005D9">
        <w:rPr>
          <w:rFonts w:asciiTheme="minorEastAsia" w:eastAsiaTheme="minorEastAsia" w:hAnsiTheme="minorEastAsia" w:hint="eastAsia"/>
          <w:szCs w:val="21"/>
        </w:rPr>
        <w:t>の</w:t>
      </w:r>
      <w:r w:rsidRPr="00E020AE">
        <w:rPr>
          <w:rFonts w:asciiTheme="minorEastAsia" w:eastAsiaTheme="minorEastAsia" w:hAnsiTheme="minorEastAsia"/>
          <w:szCs w:val="21"/>
        </w:rPr>
        <w:t>説明</w:t>
      </w:r>
    </w:p>
    <w:p w14:paraId="04518BC9" w14:textId="432FFC2E" w:rsidR="00AD351C" w:rsidRDefault="00D81665" w:rsidP="003005D9">
      <w:pPr>
        <w:pStyle w:val="af"/>
        <w:ind w:leftChars="270" w:left="567"/>
        <w:rPr>
          <w:rFonts w:asciiTheme="minorEastAsia" w:eastAsiaTheme="minorEastAsia" w:hAnsiTheme="minorEastAsia"/>
          <w:szCs w:val="21"/>
        </w:rPr>
      </w:pPr>
      <w:r>
        <w:rPr>
          <w:rFonts w:asciiTheme="minorEastAsia" w:eastAsiaTheme="minorEastAsia" w:hAnsiTheme="minorEastAsia" w:hint="eastAsia"/>
          <w:szCs w:val="21"/>
        </w:rPr>
        <w:t>診療所での</w:t>
      </w:r>
      <w:r w:rsidRPr="00E020AE">
        <w:rPr>
          <w:rFonts w:asciiTheme="minorEastAsia" w:eastAsiaTheme="minorEastAsia" w:hAnsiTheme="minorEastAsia" w:hint="eastAsia"/>
          <w:szCs w:val="21"/>
        </w:rPr>
        <w:t>放射線</w:t>
      </w:r>
      <w:r>
        <w:rPr>
          <w:rFonts w:asciiTheme="minorEastAsia" w:eastAsiaTheme="minorEastAsia" w:hAnsiTheme="minorEastAsia" w:hint="eastAsia"/>
          <w:szCs w:val="21"/>
        </w:rPr>
        <w:t>診療について</w:t>
      </w:r>
      <w:r w:rsidRPr="00D81665">
        <w:rPr>
          <w:rFonts w:asciiTheme="minorEastAsia" w:eastAsiaTheme="minorEastAsia" w:hAnsiTheme="minorEastAsia" w:hint="eastAsia"/>
          <w:szCs w:val="21"/>
        </w:rPr>
        <w:t>、放射線診療実施前の説明と同意に関する事項を診療録等に記録する。</w:t>
      </w:r>
    </w:p>
    <w:p w14:paraId="22EBF380" w14:textId="1DA5971C" w:rsidR="00D81665" w:rsidRPr="003005D9" w:rsidRDefault="00D81665" w:rsidP="00D81665">
      <w:pPr>
        <w:pStyle w:val="af"/>
        <w:ind w:leftChars="270" w:left="567" w:firstLineChars="100" w:firstLine="210"/>
        <w:rPr>
          <w:rFonts w:asciiTheme="minorEastAsia" w:eastAsiaTheme="minorEastAsia" w:hAnsiTheme="minorEastAsia"/>
          <w:szCs w:val="21"/>
        </w:rPr>
      </w:pPr>
    </w:p>
    <w:p w14:paraId="476C5C82" w14:textId="0401E7C6" w:rsidR="00E44F43" w:rsidRPr="00E020AE" w:rsidRDefault="00E44F43" w:rsidP="00A762DB">
      <w:pPr>
        <w:pStyle w:val="af"/>
        <w:numPr>
          <w:ilvl w:val="1"/>
          <w:numId w:val="25"/>
        </w:numPr>
        <w:ind w:leftChars="0" w:left="567" w:hanging="288"/>
        <w:rPr>
          <w:rFonts w:asciiTheme="minorEastAsia" w:eastAsiaTheme="minorEastAsia" w:hAnsiTheme="minorEastAsia"/>
          <w:szCs w:val="21"/>
        </w:rPr>
      </w:pPr>
      <w:r w:rsidRPr="00E020AE">
        <w:rPr>
          <w:rFonts w:asciiTheme="minorEastAsia" w:eastAsiaTheme="minorEastAsia" w:hAnsiTheme="minorEastAsia" w:hint="eastAsia"/>
          <w:szCs w:val="21"/>
        </w:rPr>
        <w:t>放射線診療を受ける者から診療実施後に説明を求められた場合などの対応方針</w:t>
      </w:r>
    </w:p>
    <w:p w14:paraId="2325D3CD" w14:textId="752312DA" w:rsidR="00E44F43" w:rsidRPr="00A708EE" w:rsidRDefault="006130B5" w:rsidP="00D81665">
      <w:pPr>
        <w:ind w:left="567" w:firstLineChars="100" w:firstLine="210"/>
        <w:rPr>
          <w:rFonts w:asciiTheme="minorEastAsia" w:eastAsiaTheme="minorEastAsia" w:hAnsiTheme="minorEastAsia"/>
          <w:szCs w:val="21"/>
        </w:rPr>
      </w:pPr>
      <w:r w:rsidRPr="00A708EE">
        <w:rPr>
          <w:rFonts w:asciiTheme="minorEastAsia" w:eastAsiaTheme="minorEastAsia" w:hAnsiTheme="minorEastAsia" w:hint="eastAsia"/>
          <w:szCs w:val="21"/>
        </w:rPr>
        <w:t>放射線診療を受ける者から</w:t>
      </w:r>
      <w:r w:rsidR="00E44F43" w:rsidRPr="00A708EE">
        <w:rPr>
          <w:rFonts w:asciiTheme="minorEastAsia" w:eastAsiaTheme="minorEastAsia" w:hAnsiTheme="minorEastAsia" w:hint="eastAsia"/>
          <w:szCs w:val="21"/>
        </w:rPr>
        <w:t>放射線診療実施後に</w:t>
      </w:r>
      <w:r w:rsidRPr="00A708EE">
        <w:rPr>
          <w:rFonts w:asciiTheme="minorEastAsia" w:eastAsiaTheme="minorEastAsia" w:hAnsiTheme="minorEastAsia" w:hint="eastAsia"/>
          <w:szCs w:val="21"/>
        </w:rPr>
        <w:t>説明を求められた</w:t>
      </w:r>
      <w:r w:rsidR="00E44F43" w:rsidRPr="00A708EE">
        <w:rPr>
          <w:rFonts w:asciiTheme="minorEastAsia" w:eastAsiaTheme="minorEastAsia" w:hAnsiTheme="minorEastAsia" w:hint="eastAsia"/>
          <w:szCs w:val="21"/>
        </w:rPr>
        <w:t>場合及び有害事例等が確認できた</w:t>
      </w:r>
      <w:r w:rsidRPr="00A708EE">
        <w:rPr>
          <w:rFonts w:asciiTheme="minorEastAsia" w:eastAsiaTheme="minorEastAsia" w:hAnsiTheme="minorEastAsia" w:hint="eastAsia"/>
          <w:szCs w:val="21"/>
        </w:rPr>
        <w:t>際の説明は、</w:t>
      </w:r>
      <w:r w:rsidR="00E44F43" w:rsidRPr="00A708EE">
        <w:rPr>
          <w:rFonts w:asciiTheme="minorEastAsia" w:eastAsiaTheme="minorEastAsia" w:hAnsiTheme="minorEastAsia" w:hint="eastAsia"/>
          <w:szCs w:val="21"/>
        </w:rPr>
        <w:t>次に掲げる点に留意して行う。</w:t>
      </w:r>
    </w:p>
    <w:p w14:paraId="7D3B1A83" w14:textId="40609AAD" w:rsidR="00E44F43" w:rsidRPr="005E084E" w:rsidRDefault="00D81665" w:rsidP="00A762DB">
      <w:pPr>
        <w:pStyle w:val="af"/>
        <w:numPr>
          <w:ilvl w:val="0"/>
          <w:numId w:val="24"/>
        </w:numPr>
        <w:ind w:leftChars="0" w:left="709" w:hanging="142"/>
        <w:rPr>
          <w:rFonts w:asciiTheme="minorEastAsia" w:eastAsiaTheme="minorEastAsia" w:hAnsiTheme="minorEastAsia"/>
          <w:szCs w:val="21"/>
        </w:rPr>
      </w:pPr>
      <w:r>
        <w:rPr>
          <w:rFonts w:asciiTheme="minorEastAsia" w:eastAsiaTheme="minorEastAsia" w:hAnsiTheme="minorEastAsia" w:hint="eastAsia"/>
          <w:szCs w:val="21"/>
        </w:rPr>
        <w:t>1)</w:t>
      </w:r>
      <w:r w:rsidR="005E084E">
        <w:rPr>
          <w:rFonts w:asciiTheme="minorEastAsia" w:eastAsiaTheme="minorEastAsia" w:hAnsiTheme="minorEastAsia" w:hint="eastAsia"/>
          <w:szCs w:val="21"/>
        </w:rPr>
        <w:t>「</w:t>
      </w:r>
      <w:r w:rsidR="00E44F43" w:rsidRPr="005E084E">
        <w:rPr>
          <w:rFonts w:asciiTheme="minorEastAsia" w:eastAsiaTheme="minorEastAsia" w:hAnsiTheme="minorEastAsia" w:hint="eastAsia"/>
          <w:szCs w:val="21"/>
        </w:rPr>
        <w:t>放射線診療を受ける者に対する説明の対応者</w:t>
      </w:r>
      <w:r w:rsidR="00E020AE" w:rsidRPr="005E084E">
        <w:rPr>
          <w:rFonts w:asciiTheme="minorEastAsia" w:eastAsiaTheme="minorEastAsia" w:hAnsiTheme="minorEastAsia"/>
          <w:szCs w:val="21"/>
        </w:rPr>
        <w:t>」及び</w:t>
      </w:r>
      <w:r w:rsidRPr="005E084E">
        <w:rPr>
          <w:rFonts w:asciiTheme="minorEastAsia" w:eastAsiaTheme="minorEastAsia" w:hAnsiTheme="minorEastAsia" w:hint="eastAsia"/>
          <w:szCs w:val="21"/>
        </w:rPr>
        <w:t>2)</w:t>
      </w:r>
      <w:r w:rsidR="00E020AE" w:rsidRPr="005E084E">
        <w:rPr>
          <w:rFonts w:asciiTheme="minorEastAsia" w:eastAsiaTheme="minorEastAsia" w:hAnsiTheme="minorEastAsia"/>
          <w:szCs w:val="21"/>
        </w:rPr>
        <w:t>「</w:t>
      </w:r>
      <w:r w:rsidR="00E44F43" w:rsidRPr="005E084E">
        <w:rPr>
          <w:rFonts w:asciiTheme="minorEastAsia" w:eastAsiaTheme="minorEastAsia" w:hAnsiTheme="minorEastAsia" w:hint="eastAsia"/>
          <w:szCs w:val="21"/>
        </w:rPr>
        <w:t>放射線診療を受ける者に対する診療実施前の説明方針</w:t>
      </w:r>
      <w:r w:rsidR="00E44F43" w:rsidRPr="005E084E">
        <w:rPr>
          <w:rFonts w:asciiTheme="minorEastAsia" w:eastAsiaTheme="minorEastAsia" w:hAnsiTheme="minorEastAsia"/>
          <w:szCs w:val="21"/>
        </w:rPr>
        <w:t>」</w:t>
      </w:r>
      <w:r w:rsidR="00B70F93" w:rsidRPr="005E084E">
        <w:rPr>
          <w:rFonts w:asciiTheme="minorEastAsia" w:eastAsiaTheme="minorEastAsia" w:hAnsiTheme="minorEastAsia"/>
          <w:szCs w:val="21"/>
        </w:rPr>
        <w:t>に沿って対応する。</w:t>
      </w:r>
    </w:p>
    <w:p w14:paraId="0FBFFD33" w14:textId="77777777" w:rsidR="005E084E" w:rsidRDefault="005E084E" w:rsidP="005E084E">
      <w:pPr>
        <w:ind w:leftChars="201" w:left="567" w:hangingChars="69" w:hanging="145"/>
        <w:rPr>
          <w:rFonts w:asciiTheme="minorEastAsia" w:eastAsiaTheme="minorEastAsia" w:hAnsiTheme="minorEastAsia"/>
          <w:szCs w:val="21"/>
        </w:rPr>
      </w:pPr>
    </w:p>
    <w:p w14:paraId="300F2FA9" w14:textId="6D0263EA" w:rsidR="005E084E" w:rsidRPr="005E084E" w:rsidRDefault="005E084E" w:rsidP="00A762DB">
      <w:pPr>
        <w:pStyle w:val="af"/>
        <w:numPr>
          <w:ilvl w:val="1"/>
          <w:numId w:val="25"/>
        </w:numPr>
        <w:ind w:leftChars="0" w:left="567" w:hanging="288"/>
        <w:rPr>
          <w:rFonts w:asciiTheme="minorEastAsia" w:eastAsiaTheme="minorEastAsia" w:hAnsiTheme="minorEastAsia"/>
          <w:szCs w:val="21"/>
        </w:rPr>
      </w:pPr>
      <w:r w:rsidRPr="005E084E">
        <w:rPr>
          <w:rFonts w:asciiTheme="minorEastAsia" w:eastAsiaTheme="minorEastAsia" w:hAnsiTheme="minorEastAsia"/>
          <w:szCs w:val="21"/>
        </w:rPr>
        <w:t>指針の閲覧</w:t>
      </w:r>
    </w:p>
    <w:p w14:paraId="56C5A9B9" w14:textId="1E161850" w:rsidR="000914D8" w:rsidRPr="00E06F69" w:rsidRDefault="005E084E" w:rsidP="00A4182A">
      <w:pPr>
        <w:ind w:left="567" w:firstLineChars="100" w:firstLine="210"/>
        <w:rPr>
          <w:rFonts w:asciiTheme="minorEastAsia" w:eastAsiaTheme="minorEastAsia" w:hAnsiTheme="minorEastAsia"/>
          <w:szCs w:val="21"/>
        </w:rPr>
      </w:pPr>
      <w:r w:rsidRPr="00A708EE">
        <w:rPr>
          <w:rFonts w:asciiTheme="minorEastAsia" w:eastAsiaTheme="minorEastAsia" w:hAnsiTheme="minorEastAsia"/>
          <w:szCs w:val="21"/>
        </w:rPr>
        <w:t>本指針の内容について放射線診療を受ける者及びその家族等から閲覧の求めがあった場合は、</w:t>
      </w:r>
      <w:r w:rsidR="00A4182A" w:rsidRPr="00E06F69">
        <w:rPr>
          <w:rFonts w:asciiTheme="minorEastAsia" w:eastAsiaTheme="minorEastAsia" w:hAnsiTheme="minorEastAsia" w:hint="eastAsia"/>
          <w:szCs w:val="21"/>
        </w:rPr>
        <w:t>医療放射線安全管理責任者は診療所安全管理責任者と協議の上、必要と認めた時はこれに応じるものとする。</w:t>
      </w:r>
    </w:p>
    <w:p w14:paraId="43746A67" w14:textId="77777777" w:rsidR="009B3187" w:rsidRDefault="009B3187" w:rsidP="007C4BB6">
      <w:pPr>
        <w:rPr>
          <w:rFonts w:asciiTheme="minorEastAsia" w:eastAsiaTheme="minorEastAsia" w:hAnsiTheme="minorEastAsia"/>
          <w:szCs w:val="21"/>
        </w:rPr>
      </w:pPr>
    </w:p>
    <w:p w14:paraId="649D84FB" w14:textId="77777777" w:rsidR="009B3187" w:rsidRDefault="009B3187" w:rsidP="007C4BB6">
      <w:pPr>
        <w:rPr>
          <w:rFonts w:asciiTheme="minorEastAsia" w:eastAsiaTheme="minorEastAsia" w:hAnsiTheme="minorEastAsia"/>
          <w:szCs w:val="21"/>
        </w:rPr>
      </w:pPr>
    </w:p>
    <w:p w14:paraId="79B4F602" w14:textId="3EE63FF4" w:rsidR="000914D8" w:rsidRPr="00A708EE" w:rsidRDefault="000914D8" w:rsidP="007C4BB6">
      <w:pPr>
        <w:rPr>
          <w:rFonts w:asciiTheme="minorEastAsia" w:eastAsiaTheme="minorEastAsia" w:hAnsiTheme="minorEastAsia"/>
          <w:szCs w:val="21"/>
        </w:rPr>
      </w:pPr>
    </w:p>
    <w:p w14:paraId="17122B79" w14:textId="7B5EF91E" w:rsidR="008E6812" w:rsidRPr="00A708EE" w:rsidRDefault="008E6812" w:rsidP="007C4BB6">
      <w:pPr>
        <w:rPr>
          <w:rFonts w:asciiTheme="minorEastAsia" w:eastAsiaTheme="minorEastAsia" w:hAnsiTheme="minorEastAsia"/>
          <w:szCs w:val="21"/>
        </w:rPr>
      </w:pPr>
    </w:p>
    <w:p w14:paraId="288893CA" w14:textId="74A2DBD8" w:rsidR="00B70F93" w:rsidRPr="00A4182A" w:rsidRDefault="00B70F93" w:rsidP="00A762DB">
      <w:pPr>
        <w:pStyle w:val="af"/>
        <w:numPr>
          <w:ilvl w:val="0"/>
          <w:numId w:val="17"/>
        </w:numPr>
        <w:ind w:leftChars="0" w:left="284" w:hanging="284"/>
        <w:outlineLvl w:val="0"/>
        <w:rPr>
          <w:rFonts w:asciiTheme="minorEastAsia" w:eastAsiaTheme="minorEastAsia" w:hAnsiTheme="minorEastAsia"/>
          <w:b/>
          <w:szCs w:val="21"/>
        </w:rPr>
      </w:pPr>
      <w:r w:rsidRPr="00E8088B">
        <w:rPr>
          <w:rFonts w:asciiTheme="minorEastAsia" w:eastAsiaTheme="minorEastAsia" w:hAnsiTheme="minorEastAsia"/>
          <w:b/>
          <w:szCs w:val="21"/>
        </w:rPr>
        <w:lastRenderedPageBreak/>
        <w:t>その他の留意事項等</w:t>
      </w:r>
    </w:p>
    <w:p w14:paraId="66E11AFD" w14:textId="0D3B8961" w:rsidR="00E37171" w:rsidRDefault="00E37171" w:rsidP="00E37171">
      <w:pPr>
        <w:pStyle w:val="af"/>
        <w:numPr>
          <w:ilvl w:val="1"/>
          <w:numId w:val="26"/>
        </w:numPr>
        <w:ind w:leftChars="0" w:left="567" w:hanging="278"/>
        <w:rPr>
          <w:rFonts w:asciiTheme="minorEastAsia" w:eastAsiaTheme="minorEastAsia" w:hAnsiTheme="minorEastAsia"/>
          <w:szCs w:val="21"/>
        </w:rPr>
      </w:pPr>
      <w:r>
        <w:rPr>
          <w:rFonts w:asciiTheme="minorEastAsia" w:eastAsiaTheme="minorEastAsia" w:hAnsiTheme="minorEastAsia" w:hint="eastAsia"/>
          <w:szCs w:val="21"/>
        </w:rPr>
        <w:t>紹介</w:t>
      </w:r>
      <w:r w:rsidR="00733F62">
        <w:rPr>
          <w:rFonts w:asciiTheme="minorEastAsia" w:eastAsiaTheme="minorEastAsia" w:hAnsiTheme="minorEastAsia" w:hint="eastAsia"/>
          <w:szCs w:val="21"/>
        </w:rPr>
        <w:t>被検者</w:t>
      </w:r>
      <w:r>
        <w:rPr>
          <w:rFonts w:asciiTheme="minorEastAsia" w:eastAsiaTheme="minorEastAsia" w:hAnsiTheme="minorEastAsia" w:hint="eastAsia"/>
          <w:szCs w:val="21"/>
        </w:rPr>
        <w:t>の放射線診療</w:t>
      </w:r>
    </w:p>
    <w:p w14:paraId="2854384F" w14:textId="3BA6D49E" w:rsidR="00E37171" w:rsidRPr="00B7264E" w:rsidRDefault="00E37171" w:rsidP="00741941">
      <w:pPr>
        <w:ind w:leftChars="270" w:left="567" w:firstLineChars="103" w:firstLine="216"/>
        <w:rPr>
          <w:rFonts w:asciiTheme="minorEastAsia" w:eastAsiaTheme="minorEastAsia" w:hAnsiTheme="minorEastAsia"/>
          <w:strike/>
          <w:szCs w:val="21"/>
        </w:rPr>
      </w:pPr>
      <w:r w:rsidRPr="00E37171">
        <w:rPr>
          <w:rFonts w:asciiTheme="minorEastAsia" w:eastAsiaTheme="minorEastAsia" w:hAnsiTheme="minorEastAsia" w:hint="eastAsia"/>
          <w:szCs w:val="21"/>
        </w:rPr>
        <w:t>放射線診療を目的として外部病院等から紹介された</w:t>
      </w:r>
      <w:r w:rsidR="00733F62">
        <w:rPr>
          <w:rFonts w:asciiTheme="minorEastAsia" w:eastAsiaTheme="minorEastAsia" w:hAnsiTheme="minorEastAsia" w:hint="eastAsia"/>
          <w:szCs w:val="21"/>
        </w:rPr>
        <w:t>被検者</w:t>
      </w:r>
      <w:r w:rsidRPr="00E37171">
        <w:rPr>
          <w:rFonts w:asciiTheme="minorEastAsia" w:eastAsiaTheme="minorEastAsia" w:hAnsiTheme="minorEastAsia" w:hint="eastAsia"/>
          <w:szCs w:val="21"/>
        </w:rPr>
        <w:t>について、放射線診療の実施前に正当化及び最適化を行い、</w:t>
      </w:r>
      <w:r w:rsidR="00741941" w:rsidRPr="00D30619">
        <w:rPr>
          <w:rFonts w:asciiTheme="minorEastAsia" w:eastAsiaTheme="minorEastAsia" w:hAnsiTheme="minorEastAsia" w:hint="eastAsia"/>
          <w:szCs w:val="21"/>
        </w:rPr>
        <w:t>前項「2) 放射線診療を受ける者に対する診療実施前の説明方針」に</w:t>
      </w:r>
      <w:r w:rsidR="00733F62" w:rsidRPr="00D30619">
        <w:rPr>
          <w:rFonts w:asciiTheme="minorEastAsia" w:eastAsiaTheme="minorEastAsia" w:hAnsiTheme="minorEastAsia" w:hint="eastAsia"/>
          <w:szCs w:val="21"/>
        </w:rPr>
        <w:t>則った説明が検査依頼医より被検者になされていることを確認</w:t>
      </w:r>
      <w:r w:rsidRPr="00D30619">
        <w:rPr>
          <w:rFonts w:asciiTheme="minorEastAsia" w:eastAsiaTheme="minorEastAsia" w:hAnsiTheme="minorEastAsia" w:hint="eastAsia"/>
          <w:szCs w:val="21"/>
        </w:rPr>
        <w:t>すること。</w:t>
      </w:r>
    </w:p>
    <w:p w14:paraId="35CA17B8" w14:textId="3EA60F3A" w:rsidR="00741941" w:rsidRPr="00741941" w:rsidRDefault="00741941" w:rsidP="00741941">
      <w:pPr>
        <w:ind w:leftChars="270" w:left="567" w:firstLineChars="103" w:firstLine="216"/>
        <w:rPr>
          <w:rFonts w:asciiTheme="minorEastAsia" w:eastAsiaTheme="minorEastAsia" w:hAnsiTheme="minorEastAsia"/>
          <w:szCs w:val="21"/>
        </w:rPr>
      </w:pPr>
    </w:p>
    <w:p w14:paraId="1A9A724B" w14:textId="0F9BCBAB" w:rsidR="00B70F93" w:rsidRPr="00A4182A" w:rsidRDefault="00B70F93" w:rsidP="00A762DB">
      <w:pPr>
        <w:pStyle w:val="af"/>
        <w:numPr>
          <w:ilvl w:val="1"/>
          <w:numId w:val="26"/>
        </w:numPr>
        <w:ind w:leftChars="0" w:left="567" w:hanging="283"/>
        <w:rPr>
          <w:rFonts w:asciiTheme="minorEastAsia" w:eastAsiaTheme="minorEastAsia" w:hAnsiTheme="minorEastAsia"/>
          <w:szCs w:val="21"/>
        </w:rPr>
      </w:pPr>
      <w:r w:rsidRPr="00A4182A">
        <w:rPr>
          <w:rFonts w:asciiTheme="minorEastAsia" w:eastAsiaTheme="minorEastAsia" w:hAnsiTheme="minorEastAsia"/>
          <w:szCs w:val="21"/>
        </w:rPr>
        <w:t>指針の見直し</w:t>
      </w:r>
    </w:p>
    <w:p w14:paraId="73BE0CC6" w14:textId="17AD7E3C" w:rsidR="008B094F" w:rsidRPr="0033703B" w:rsidRDefault="009D2C30" w:rsidP="0037321E">
      <w:pPr>
        <w:pStyle w:val="Default"/>
        <w:ind w:left="567" w:firstLineChars="100" w:firstLine="240"/>
        <w:rPr>
          <w:rFonts w:asciiTheme="minorEastAsia" w:eastAsiaTheme="minorEastAsia" w:hAnsiTheme="minorEastAsia"/>
          <w:color w:val="auto"/>
          <w:sz w:val="21"/>
          <w:szCs w:val="21"/>
        </w:rPr>
      </w:pPr>
      <w:r w:rsidRPr="009D2C30">
        <w:rPr>
          <w:rFonts w:asciiTheme="minorEastAsia" w:eastAsiaTheme="minorEastAsia" w:hAnsiTheme="minorEastAsia" w:hint="eastAsia"/>
          <w:spacing w:val="15"/>
          <w:sz w:val="21"/>
          <w:szCs w:val="21"/>
          <w:shd w:val="clear" w:color="auto" w:fill="FFFFFF"/>
        </w:rPr>
        <w:t>医療放射線安全管理責任者は</w:t>
      </w:r>
      <w:r w:rsidR="00F546A2" w:rsidRPr="00F546A2">
        <w:rPr>
          <w:rFonts w:asciiTheme="minorEastAsia" w:eastAsiaTheme="minorEastAsia" w:hAnsiTheme="minorEastAsia"/>
          <w:spacing w:val="15"/>
          <w:sz w:val="21"/>
          <w:szCs w:val="21"/>
          <w:shd w:val="clear" w:color="auto" w:fill="FFFFFF"/>
        </w:rPr>
        <w:t>J-RIME DRLs</w:t>
      </w:r>
      <w:r w:rsidR="000321E9" w:rsidRPr="000321E9">
        <w:rPr>
          <w:rFonts w:asciiTheme="minorEastAsia" w:eastAsiaTheme="minorEastAsia" w:hAnsiTheme="minorEastAsia" w:hint="eastAsia"/>
          <w:spacing w:val="15"/>
          <w:sz w:val="21"/>
          <w:szCs w:val="21"/>
          <w:shd w:val="clear" w:color="auto" w:fill="FFFFFF"/>
        </w:rPr>
        <w:t>等</w:t>
      </w:r>
      <w:r w:rsidR="000321E9">
        <w:rPr>
          <w:rFonts w:asciiTheme="minorEastAsia" w:eastAsiaTheme="minorEastAsia" w:hAnsiTheme="minorEastAsia" w:hint="eastAsia"/>
          <w:spacing w:val="15"/>
          <w:sz w:val="21"/>
          <w:szCs w:val="21"/>
          <w:shd w:val="clear" w:color="auto" w:fill="FFFFFF"/>
        </w:rPr>
        <w:t>の</w:t>
      </w:r>
      <w:r w:rsidR="0037321E">
        <w:rPr>
          <w:rFonts w:asciiTheme="minorEastAsia" w:eastAsiaTheme="minorEastAsia" w:hAnsiTheme="minorEastAsia" w:hint="eastAsia"/>
          <w:sz w:val="21"/>
          <w:szCs w:val="21"/>
        </w:rPr>
        <w:t>変更時、放射線診療機器等の新規導入又は更新</w:t>
      </w:r>
      <w:r w:rsidRPr="00A708EE">
        <w:rPr>
          <w:rFonts w:asciiTheme="minorEastAsia" w:eastAsiaTheme="minorEastAsia" w:hAnsiTheme="minorEastAsia" w:hint="eastAsia"/>
          <w:sz w:val="21"/>
          <w:szCs w:val="21"/>
        </w:rPr>
        <w:t>時など</w:t>
      </w:r>
      <w:r>
        <w:rPr>
          <w:rFonts w:asciiTheme="minorEastAsia" w:eastAsiaTheme="minorEastAsia" w:hAnsiTheme="minorEastAsia" w:hint="eastAsia"/>
          <w:sz w:val="21"/>
          <w:szCs w:val="21"/>
        </w:rPr>
        <w:t>必要に応じて</w:t>
      </w:r>
      <w:r w:rsidR="00B67EDE">
        <w:rPr>
          <w:rFonts w:asciiTheme="minorEastAsia" w:eastAsiaTheme="minorEastAsia" w:hAnsiTheme="minorEastAsia" w:hint="eastAsia"/>
          <w:sz w:val="21"/>
          <w:szCs w:val="21"/>
        </w:rPr>
        <w:t>、</w:t>
      </w:r>
      <w:r w:rsidR="0037321E" w:rsidRPr="0033703B">
        <w:rPr>
          <w:rFonts w:asciiTheme="minorEastAsia" w:eastAsiaTheme="minorEastAsia" w:hAnsiTheme="minorEastAsia" w:hint="eastAsia"/>
          <w:color w:val="auto"/>
          <w:sz w:val="21"/>
          <w:szCs w:val="21"/>
        </w:rPr>
        <w:t>本指針の改正の要否及び改正内容に関する審議を診療所安全管理</w:t>
      </w:r>
      <w:r w:rsidR="00B67EDE" w:rsidRPr="0033703B">
        <w:rPr>
          <w:rFonts w:asciiTheme="minorEastAsia" w:eastAsiaTheme="minorEastAsia" w:hAnsiTheme="minorEastAsia" w:hint="eastAsia"/>
          <w:color w:val="auto"/>
          <w:sz w:val="21"/>
          <w:szCs w:val="21"/>
        </w:rPr>
        <w:t>専門委員会にて行い、</w:t>
      </w:r>
      <w:r w:rsidR="0037321E" w:rsidRPr="0033703B">
        <w:rPr>
          <w:rFonts w:asciiTheme="minorEastAsia" w:eastAsiaTheme="minorEastAsia" w:hAnsiTheme="minorEastAsia" w:hint="eastAsia"/>
          <w:color w:val="auto"/>
          <w:sz w:val="21"/>
          <w:szCs w:val="21"/>
        </w:rPr>
        <w:t>本指針の改定</w:t>
      </w:r>
      <w:r w:rsidR="00B67EDE" w:rsidRPr="0033703B">
        <w:rPr>
          <w:rFonts w:asciiTheme="minorEastAsia" w:eastAsiaTheme="minorEastAsia" w:hAnsiTheme="minorEastAsia" w:hint="eastAsia"/>
          <w:color w:val="auto"/>
          <w:sz w:val="21"/>
          <w:szCs w:val="21"/>
        </w:rPr>
        <w:t>等を</w:t>
      </w:r>
      <w:r w:rsidR="0037321E" w:rsidRPr="0033703B">
        <w:rPr>
          <w:rFonts w:asciiTheme="minorEastAsia" w:eastAsiaTheme="minorEastAsia" w:hAnsiTheme="minorEastAsia" w:hint="eastAsia"/>
          <w:color w:val="auto"/>
          <w:sz w:val="21"/>
          <w:szCs w:val="21"/>
        </w:rPr>
        <w:t>決定する</w:t>
      </w:r>
      <w:r w:rsidRPr="0033703B">
        <w:rPr>
          <w:rFonts w:asciiTheme="minorEastAsia" w:eastAsiaTheme="minorEastAsia" w:hAnsiTheme="minorEastAsia" w:hint="eastAsia"/>
          <w:color w:val="auto"/>
          <w:sz w:val="21"/>
          <w:szCs w:val="21"/>
        </w:rPr>
        <w:t>。</w:t>
      </w:r>
    </w:p>
    <w:p w14:paraId="58752DE5" w14:textId="77777777" w:rsidR="008B094F" w:rsidRPr="00A708EE" w:rsidRDefault="008B094F" w:rsidP="007C4BB6">
      <w:pPr>
        <w:rPr>
          <w:rFonts w:asciiTheme="minorEastAsia" w:eastAsiaTheme="minorEastAsia" w:hAnsiTheme="minorEastAsia"/>
          <w:szCs w:val="21"/>
        </w:rPr>
      </w:pPr>
    </w:p>
    <w:p w14:paraId="226E8B27" w14:textId="77777777" w:rsidR="008B094F" w:rsidRPr="00A708EE" w:rsidRDefault="008B094F" w:rsidP="007C4BB6">
      <w:pPr>
        <w:rPr>
          <w:rFonts w:asciiTheme="minorEastAsia" w:eastAsiaTheme="minorEastAsia" w:hAnsiTheme="minorEastAsia"/>
          <w:szCs w:val="21"/>
        </w:rPr>
      </w:pPr>
    </w:p>
    <w:p w14:paraId="5BBED762" w14:textId="77777777" w:rsidR="00496B2C" w:rsidRPr="00A708EE" w:rsidRDefault="00496B2C" w:rsidP="007C4BB6">
      <w:pPr>
        <w:rPr>
          <w:rFonts w:asciiTheme="minorEastAsia" w:eastAsiaTheme="minorEastAsia" w:hAnsiTheme="minorEastAsia"/>
          <w:szCs w:val="21"/>
        </w:rPr>
      </w:pPr>
    </w:p>
    <w:p w14:paraId="4D0430BF" w14:textId="31B8DFE9" w:rsidR="00496B2C" w:rsidRDefault="00F110D8" w:rsidP="00F110D8">
      <w:pPr>
        <w:ind w:leftChars="2362" w:left="4960"/>
        <w:jc w:val="right"/>
        <w:rPr>
          <w:rFonts w:asciiTheme="minorEastAsia" w:eastAsiaTheme="minorEastAsia" w:hAnsiTheme="minorEastAsia"/>
          <w:szCs w:val="21"/>
        </w:rPr>
      </w:pPr>
      <w:r>
        <w:rPr>
          <w:rFonts w:asciiTheme="minorEastAsia" w:eastAsiaTheme="minorEastAsia" w:hAnsiTheme="minorEastAsia" w:hint="eastAsia"/>
          <w:szCs w:val="21"/>
        </w:rPr>
        <w:t>2020年3月</w:t>
      </w:r>
      <w:r w:rsidR="0032095C">
        <w:rPr>
          <w:rFonts w:asciiTheme="minorEastAsia" w:eastAsiaTheme="minorEastAsia" w:hAnsiTheme="minorEastAsia" w:hint="eastAsia"/>
          <w:szCs w:val="21"/>
        </w:rPr>
        <w:t>30</w:t>
      </w:r>
      <w:r>
        <w:rPr>
          <w:rFonts w:asciiTheme="minorEastAsia" w:eastAsiaTheme="minorEastAsia" w:hAnsiTheme="minorEastAsia" w:hint="eastAsia"/>
          <w:szCs w:val="21"/>
        </w:rPr>
        <w:t>日</w:t>
      </w:r>
    </w:p>
    <w:p w14:paraId="6019CA16" w14:textId="77777777" w:rsidR="00F110D8" w:rsidRDefault="00F110D8" w:rsidP="00F110D8">
      <w:pPr>
        <w:ind w:leftChars="2362" w:left="4960"/>
        <w:rPr>
          <w:rFonts w:asciiTheme="minorEastAsia" w:eastAsiaTheme="minorEastAsia" w:hAnsiTheme="minorEastAsia"/>
          <w:szCs w:val="21"/>
        </w:rPr>
      </w:pPr>
    </w:p>
    <w:p w14:paraId="0D868328" w14:textId="77777777" w:rsidR="00F110D8" w:rsidRDefault="00F110D8" w:rsidP="00F110D8">
      <w:pPr>
        <w:ind w:leftChars="2362" w:left="4960"/>
        <w:rPr>
          <w:rFonts w:asciiTheme="minorEastAsia" w:eastAsiaTheme="minorEastAsia" w:hAnsiTheme="minorEastAsia"/>
          <w:szCs w:val="21"/>
        </w:rPr>
      </w:pPr>
    </w:p>
    <w:p w14:paraId="73B44711" w14:textId="0BC7DD6E" w:rsidR="00F110D8" w:rsidRDefault="00F110D8" w:rsidP="00F110D8">
      <w:pPr>
        <w:ind w:leftChars="2362" w:left="4960"/>
        <w:rPr>
          <w:rFonts w:asciiTheme="minorEastAsia" w:eastAsiaTheme="minorEastAsia" w:hAnsiTheme="minorEastAsia"/>
          <w:szCs w:val="21"/>
        </w:rPr>
      </w:pPr>
      <w:r>
        <w:rPr>
          <w:rFonts w:asciiTheme="minorEastAsia" w:eastAsiaTheme="minorEastAsia" w:hAnsiTheme="minorEastAsia" w:hint="eastAsia"/>
          <w:szCs w:val="21"/>
        </w:rPr>
        <w:t>東北大学病院出張診療所</w:t>
      </w:r>
    </w:p>
    <w:p w14:paraId="423A0991" w14:textId="40415067" w:rsidR="00F110D8" w:rsidRDefault="00F110D8" w:rsidP="00F110D8">
      <w:pPr>
        <w:ind w:leftChars="2362" w:left="4960"/>
        <w:rPr>
          <w:rFonts w:asciiTheme="minorEastAsia" w:eastAsiaTheme="minorEastAsia" w:hAnsiTheme="minorEastAsia"/>
          <w:szCs w:val="21"/>
        </w:rPr>
      </w:pPr>
      <w:r>
        <w:rPr>
          <w:rFonts w:asciiTheme="minorEastAsia" w:eastAsiaTheme="minorEastAsia" w:hAnsiTheme="minorEastAsia" w:hint="eastAsia"/>
          <w:szCs w:val="21"/>
        </w:rPr>
        <w:t xml:space="preserve">医療放射線安全管理責任者　</w:t>
      </w:r>
      <w:r w:rsidR="00D61A43">
        <w:rPr>
          <w:rFonts w:asciiTheme="minorEastAsia" w:eastAsiaTheme="minorEastAsia" w:hAnsiTheme="minorEastAsia" w:hint="eastAsia"/>
          <w:szCs w:val="21"/>
        </w:rPr>
        <w:t>四月朔日　聖一</w:t>
      </w:r>
    </w:p>
    <w:p w14:paraId="79E55C8A" w14:textId="2C9985D1" w:rsidR="00F110D8" w:rsidRDefault="00F110D8" w:rsidP="00F110D8">
      <w:pPr>
        <w:ind w:leftChars="2362" w:left="4960"/>
        <w:rPr>
          <w:rFonts w:asciiTheme="minorEastAsia" w:eastAsiaTheme="minorEastAsia" w:hAnsiTheme="minorEastAsia"/>
          <w:szCs w:val="21"/>
        </w:rPr>
      </w:pPr>
      <w:r>
        <w:rPr>
          <w:rFonts w:asciiTheme="minorEastAsia" w:eastAsiaTheme="minorEastAsia" w:hAnsiTheme="minorEastAsia" w:hint="eastAsia"/>
          <w:szCs w:val="21"/>
        </w:rPr>
        <w:t>診療所安全管理責任者</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田代　学</w:t>
      </w:r>
    </w:p>
    <w:p w14:paraId="0FA6B68D" w14:textId="11343F48" w:rsidR="00F110D8" w:rsidRDefault="00F110D8" w:rsidP="00F110D8">
      <w:pPr>
        <w:ind w:leftChars="2362" w:left="4960"/>
        <w:rPr>
          <w:rFonts w:asciiTheme="minorEastAsia" w:eastAsiaTheme="minorEastAsia" w:hAnsiTheme="minorEastAsia"/>
          <w:szCs w:val="21"/>
        </w:rPr>
      </w:pPr>
      <w:r>
        <w:rPr>
          <w:rFonts w:asciiTheme="minorEastAsia" w:eastAsiaTheme="minorEastAsia" w:hAnsiTheme="minorEastAsia" w:hint="eastAsia"/>
          <w:szCs w:val="21"/>
        </w:rPr>
        <w:t>診療所長</w:t>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szCs w:val="21"/>
        </w:rPr>
        <w:tab/>
      </w:r>
      <w:r>
        <w:rPr>
          <w:rFonts w:asciiTheme="minorEastAsia" w:eastAsiaTheme="minorEastAsia" w:hAnsiTheme="minorEastAsia" w:hint="eastAsia"/>
          <w:szCs w:val="21"/>
        </w:rPr>
        <w:t>高瀬　圭</w:t>
      </w:r>
    </w:p>
    <w:p w14:paraId="1C6C6521" w14:textId="057070C5" w:rsidR="003F0E91" w:rsidRDefault="003F0E91" w:rsidP="00F110D8">
      <w:pPr>
        <w:ind w:leftChars="2362" w:left="4960"/>
        <w:rPr>
          <w:rFonts w:asciiTheme="minorEastAsia" w:eastAsiaTheme="minorEastAsia" w:hAnsiTheme="minorEastAsia"/>
          <w:szCs w:val="21"/>
        </w:rPr>
      </w:pPr>
    </w:p>
    <w:p w14:paraId="45A2D782" w14:textId="13327AEF" w:rsidR="003F0E91" w:rsidRDefault="003F0E91" w:rsidP="00F110D8">
      <w:pPr>
        <w:ind w:leftChars="2362" w:left="4960"/>
        <w:rPr>
          <w:rFonts w:asciiTheme="minorEastAsia" w:eastAsiaTheme="minorEastAsia" w:hAnsiTheme="minorEastAsia"/>
          <w:szCs w:val="21"/>
        </w:rPr>
      </w:pPr>
    </w:p>
    <w:p w14:paraId="12A2DB19" w14:textId="0CBC115F" w:rsidR="003F0E91" w:rsidRDefault="003F0E91" w:rsidP="00F110D8">
      <w:pPr>
        <w:ind w:leftChars="2362" w:left="4960"/>
        <w:rPr>
          <w:rFonts w:asciiTheme="minorEastAsia" w:eastAsiaTheme="minorEastAsia" w:hAnsiTheme="minorEastAsia"/>
          <w:szCs w:val="21"/>
        </w:rPr>
      </w:pPr>
    </w:p>
    <w:p w14:paraId="7B52A014" w14:textId="05158C64" w:rsidR="003F0E91" w:rsidRPr="00D50A33" w:rsidRDefault="003F0E91" w:rsidP="003F0E91">
      <w:pPr>
        <w:autoSpaceDE w:val="0"/>
        <w:autoSpaceDN w:val="0"/>
        <w:adjustRightInd w:val="0"/>
        <w:spacing w:beforeLines="50" w:before="120" w:afterLines="50" w:after="120"/>
        <w:jc w:val="left"/>
        <w:rPr>
          <w:rFonts w:hint="eastAsia"/>
          <w:kern w:val="0"/>
        </w:rPr>
      </w:pPr>
      <w:r w:rsidRPr="00D50A33">
        <w:rPr>
          <w:rFonts w:hint="eastAsia"/>
          <w:kern w:val="0"/>
        </w:rPr>
        <w:t>本規定は、</w:t>
      </w:r>
      <w:r>
        <w:rPr>
          <w:rFonts w:hint="eastAsia"/>
          <w:kern w:val="0"/>
        </w:rPr>
        <w:t>2</w:t>
      </w:r>
      <w:r>
        <w:rPr>
          <w:kern w:val="0"/>
        </w:rPr>
        <w:t>020</w:t>
      </w:r>
      <w:r w:rsidRPr="00D50A33">
        <w:rPr>
          <w:rFonts w:hint="eastAsia"/>
          <w:kern w:val="0"/>
        </w:rPr>
        <w:t>年</w:t>
      </w:r>
      <w:r>
        <w:rPr>
          <w:kern w:val="0"/>
        </w:rPr>
        <w:t>4</w:t>
      </w:r>
      <w:r w:rsidRPr="00D50A33">
        <w:rPr>
          <w:rFonts w:hint="eastAsia"/>
          <w:kern w:val="0"/>
        </w:rPr>
        <w:t>月</w:t>
      </w:r>
      <w:r w:rsidRPr="00D50A33">
        <w:rPr>
          <w:rFonts w:hint="eastAsia"/>
          <w:kern w:val="0"/>
        </w:rPr>
        <w:t>1</w:t>
      </w:r>
      <w:r w:rsidRPr="00D50A33">
        <w:rPr>
          <w:rFonts w:hint="eastAsia"/>
          <w:kern w:val="0"/>
        </w:rPr>
        <w:t>日から施行する。</w:t>
      </w:r>
    </w:p>
    <w:p w14:paraId="2BD4162E" w14:textId="26B795B2" w:rsidR="003F0E91" w:rsidRDefault="003F0E91" w:rsidP="003F0E91">
      <w:pPr>
        <w:autoSpaceDE w:val="0"/>
        <w:autoSpaceDN w:val="0"/>
        <w:adjustRightInd w:val="0"/>
        <w:spacing w:beforeLines="50" w:before="120" w:afterLines="50" w:after="120"/>
        <w:jc w:val="left"/>
        <w:rPr>
          <w:kern w:val="0"/>
        </w:rPr>
      </w:pPr>
      <w:r w:rsidRPr="00D50A33">
        <w:rPr>
          <w:rFonts w:hint="eastAsia"/>
          <w:kern w:val="0"/>
        </w:rPr>
        <w:t xml:space="preserve">修正　</w:t>
      </w:r>
    </w:p>
    <w:p w14:paraId="0263A062" w14:textId="6BF69E6F" w:rsidR="003F0E91" w:rsidRPr="00D50A33" w:rsidRDefault="003F0E91" w:rsidP="003F0E91">
      <w:pPr>
        <w:autoSpaceDE w:val="0"/>
        <w:autoSpaceDN w:val="0"/>
        <w:adjustRightInd w:val="0"/>
        <w:spacing w:beforeLines="50" w:before="120" w:afterLines="50" w:after="120"/>
        <w:jc w:val="left"/>
        <w:rPr>
          <w:rFonts w:hint="eastAsia"/>
          <w:kern w:val="0"/>
        </w:rPr>
      </w:pPr>
      <w:r>
        <w:rPr>
          <w:rFonts w:hint="eastAsia"/>
          <w:kern w:val="0"/>
        </w:rPr>
        <w:t xml:space="preserve">修正　</w:t>
      </w:r>
    </w:p>
    <w:p w14:paraId="25F32156" w14:textId="77777777" w:rsidR="003F0E91" w:rsidRPr="003F0E91" w:rsidRDefault="003F0E91" w:rsidP="003F0E91">
      <w:pPr>
        <w:ind w:leftChars="2362" w:left="4960"/>
        <w:jc w:val="left"/>
        <w:rPr>
          <w:rFonts w:asciiTheme="minorEastAsia" w:eastAsiaTheme="minorEastAsia" w:hAnsiTheme="minorEastAsia" w:hint="eastAsia"/>
          <w:szCs w:val="21"/>
        </w:rPr>
      </w:pPr>
      <w:bookmarkStart w:id="0" w:name="_GoBack"/>
      <w:bookmarkEnd w:id="0"/>
    </w:p>
    <w:sectPr w:rsidR="003F0E91" w:rsidRPr="003F0E91" w:rsidSect="00501DC8">
      <w:headerReference w:type="even" r:id="rId8"/>
      <w:headerReference w:type="default" r:id="rId9"/>
      <w:footerReference w:type="even" r:id="rId10"/>
      <w:footerReference w:type="default" r:id="rId11"/>
      <w:type w:val="continuous"/>
      <w:pgSz w:w="11906" w:h="16838" w:code="9"/>
      <w:pgMar w:top="1191" w:right="1134" w:bottom="1021" w:left="1418" w:header="720" w:footer="720" w:gutter="0"/>
      <w:pgNumType w:fmt="decimalFullWidt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8EE1" w14:textId="77777777" w:rsidR="00A24E24" w:rsidRDefault="00A24E24">
      <w:r>
        <w:separator/>
      </w:r>
    </w:p>
  </w:endnote>
  <w:endnote w:type="continuationSeparator" w:id="0">
    <w:p w14:paraId="2B7B0946" w14:textId="77777777" w:rsidR="00A24E24" w:rsidRDefault="00A2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mj明朝">
    <w:altName w:val="@游ゴシック"/>
    <w:charset w:val="80"/>
    <w:family w:val="roman"/>
    <w:pitch w:val="variable"/>
    <w:sig w:usb0="E00002FF" w:usb1="3AC7EDFA" w:usb2="00000012" w:usb3="00000000" w:csb0="00020001" w:csb1="00000000"/>
  </w:font>
  <w:font w:name="Times">
    <w:panose1 w:val="020206030504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E3EC" w14:textId="77777777" w:rsidR="007B20E6" w:rsidRDefault="007B20E6">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BFD936" w14:textId="77777777" w:rsidR="007B20E6" w:rsidRDefault="007B20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8114" w14:textId="4C29AE54" w:rsidR="007B20E6" w:rsidRDefault="007B20E6">
    <w:pPr>
      <w:pStyle w:val="a4"/>
      <w:jc w:val="center"/>
    </w:pPr>
    <w:r>
      <w:fldChar w:fldCharType="begin"/>
    </w:r>
    <w:r>
      <w:instrText>PAGE   \* MERGEFORMAT</w:instrText>
    </w:r>
    <w:r>
      <w:fldChar w:fldCharType="separate"/>
    </w:r>
    <w:r w:rsidR="00DF1CCB" w:rsidRPr="00DF1CCB">
      <w:rPr>
        <w:noProof/>
        <w:lang w:val="ja-JP"/>
      </w:rPr>
      <w:t>６</w:t>
    </w:r>
    <w:r>
      <w:fldChar w:fldCharType="end"/>
    </w:r>
  </w:p>
  <w:p w14:paraId="3D15BFD9" w14:textId="77777777" w:rsidR="007B20E6" w:rsidRPr="009740E6" w:rsidRDefault="007B20E6" w:rsidP="009740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1892" w14:textId="77777777" w:rsidR="00A24E24" w:rsidRDefault="00A24E24">
      <w:r>
        <w:separator/>
      </w:r>
    </w:p>
  </w:footnote>
  <w:footnote w:type="continuationSeparator" w:id="0">
    <w:p w14:paraId="388E7E38" w14:textId="77777777" w:rsidR="00A24E24" w:rsidRDefault="00A2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14F68" w14:textId="77777777" w:rsidR="007B20E6" w:rsidRDefault="007B20E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１９</w:t>
    </w:r>
    <w:r>
      <w:rPr>
        <w:rStyle w:val="a9"/>
      </w:rPr>
      <w:fldChar w:fldCharType="end"/>
    </w:r>
  </w:p>
  <w:p w14:paraId="71B012E2" w14:textId="77777777" w:rsidR="007B20E6" w:rsidRDefault="007B20E6">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41AD" w14:textId="77777777" w:rsidR="007B20E6" w:rsidRDefault="007B20E6">
    <w:pPr>
      <w:pStyle w:val="a8"/>
      <w:rPr>
        <w:rStyle w:val="a9"/>
      </w:rPr>
    </w:pPr>
  </w:p>
  <w:p w14:paraId="721D561F" w14:textId="77777777" w:rsidR="007B20E6" w:rsidRDefault="007B20E6">
    <w:pPr>
      <w:pStyle w:val="a8"/>
      <w:ind w:right="36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23C"/>
    <w:multiLevelType w:val="multilevel"/>
    <w:tmpl w:val="BB949EA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6E65AC1"/>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10237AB"/>
    <w:multiLevelType w:val="hybridMultilevel"/>
    <w:tmpl w:val="C51E8B18"/>
    <w:lvl w:ilvl="0" w:tplc="0FD0003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27DC4F20"/>
    <w:multiLevelType w:val="hybridMultilevel"/>
    <w:tmpl w:val="DB2850A4"/>
    <w:lvl w:ilvl="0" w:tplc="0FD00036">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4" w15:restartNumberingAfterBreak="0">
    <w:nsid w:val="2B1803E8"/>
    <w:multiLevelType w:val="multilevel"/>
    <w:tmpl w:val="BB949EA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1CF7CC8"/>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2413462"/>
    <w:multiLevelType w:val="hybridMultilevel"/>
    <w:tmpl w:val="92EE627A"/>
    <w:lvl w:ilvl="0" w:tplc="0FD000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230876"/>
    <w:multiLevelType w:val="hybridMultilevel"/>
    <w:tmpl w:val="8DFEC2B8"/>
    <w:lvl w:ilvl="0" w:tplc="0FD00036">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BB71E8D"/>
    <w:multiLevelType w:val="hybridMultilevel"/>
    <w:tmpl w:val="90AC8C20"/>
    <w:lvl w:ilvl="0" w:tplc="0FD0003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3F527AD6"/>
    <w:multiLevelType w:val="multilevel"/>
    <w:tmpl w:val="BB949EA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4430BEC"/>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4BD4698"/>
    <w:multiLevelType w:val="hybridMultilevel"/>
    <w:tmpl w:val="CDD4DD4E"/>
    <w:lvl w:ilvl="0" w:tplc="0FD0003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10B68DA"/>
    <w:multiLevelType w:val="hybridMultilevel"/>
    <w:tmpl w:val="83C471D2"/>
    <w:lvl w:ilvl="0" w:tplc="0FD0003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3" w15:restartNumberingAfterBreak="0">
    <w:nsid w:val="5951523D"/>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5A523BC9"/>
    <w:multiLevelType w:val="hybridMultilevel"/>
    <w:tmpl w:val="B448BFA6"/>
    <w:lvl w:ilvl="0" w:tplc="0FD0003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B2741FE"/>
    <w:multiLevelType w:val="hybridMultilevel"/>
    <w:tmpl w:val="D13C7BD6"/>
    <w:lvl w:ilvl="0" w:tplc="0FD0003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5B8A1354"/>
    <w:multiLevelType w:val="multilevel"/>
    <w:tmpl w:val="7472C0F8"/>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color w:val="auto"/>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1AA1279"/>
    <w:multiLevelType w:val="multilevel"/>
    <w:tmpl w:val="3CCCB3BE"/>
    <w:lvl w:ilvl="0">
      <w:start w:val="1"/>
      <w:numFmt w:val="decimal"/>
      <w:lvlText w:val="%1."/>
      <w:lvlJc w:val="left"/>
      <w:pPr>
        <w:ind w:left="420" w:hanging="420"/>
      </w:pPr>
      <w:rPr>
        <w:rFonts w:hint="eastAsia"/>
      </w:rPr>
    </w:lvl>
    <w:lvl w:ilvl="1">
      <w:start w:val="1"/>
      <w:numFmt w:val="decimal"/>
      <w:lvlText w:val="%2)"/>
      <w:lvlJc w:val="left"/>
      <w:pPr>
        <w:ind w:left="3114" w:hanging="420"/>
      </w:pPr>
      <w:rPr>
        <w:rFonts w:asciiTheme="minorEastAsia" w:eastAsiaTheme="minorEastAsia" w:hAnsiTheme="minorEastAsia"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54D099E"/>
    <w:multiLevelType w:val="multilevel"/>
    <w:tmpl w:val="BB949EA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68984C4A"/>
    <w:multiLevelType w:val="multilevel"/>
    <w:tmpl w:val="49B87A92"/>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6BAA2F7D"/>
    <w:multiLevelType w:val="hybridMultilevel"/>
    <w:tmpl w:val="363C01AA"/>
    <w:lvl w:ilvl="0" w:tplc="0FD00036">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1" w15:restartNumberingAfterBreak="0">
    <w:nsid w:val="6E1B5854"/>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71B20B6C"/>
    <w:multiLevelType w:val="hybridMultilevel"/>
    <w:tmpl w:val="B8EA707E"/>
    <w:lvl w:ilvl="0" w:tplc="0FD0003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233631D"/>
    <w:multiLevelType w:val="multilevel"/>
    <w:tmpl w:val="BB949EA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5D538E1"/>
    <w:multiLevelType w:val="multilevel"/>
    <w:tmpl w:val="30C45F3A"/>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7E322B48"/>
    <w:multiLevelType w:val="hybridMultilevel"/>
    <w:tmpl w:val="256E2ED8"/>
    <w:lvl w:ilvl="0" w:tplc="0FD00036">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6" w15:restartNumberingAfterBreak="0">
    <w:nsid w:val="7FC6127D"/>
    <w:multiLevelType w:val="hybridMultilevel"/>
    <w:tmpl w:val="E6FAA90C"/>
    <w:lvl w:ilvl="0" w:tplc="0FD0003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8"/>
  </w:num>
  <w:num w:numId="2">
    <w:abstractNumId w:val="7"/>
  </w:num>
  <w:num w:numId="3">
    <w:abstractNumId w:val="22"/>
  </w:num>
  <w:num w:numId="4">
    <w:abstractNumId w:val="9"/>
  </w:num>
  <w:num w:numId="5">
    <w:abstractNumId w:val="4"/>
  </w:num>
  <w:num w:numId="6">
    <w:abstractNumId w:val="21"/>
  </w:num>
  <w:num w:numId="7">
    <w:abstractNumId w:val="25"/>
  </w:num>
  <w:num w:numId="8">
    <w:abstractNumId w:val="5"/>
  </w:num>
  <w:num w:numId="9">
    <w:abstractNumId w:val="1"/>
  </w:num>
  <w:num w:numId="10">
    <w:abstractNumId w:val="13"/>
  </w:num>
  <w:num w:numId="11">
    <w:abstractNumId w:val="17"/>
  </w:num>
  <w:num w:numId="12">
    <w:abstractNumId w:val="14"/>
  </w:num>
  <w:num w:numId="13">
    <w:abstractNumId w:val="10"/>
  </w:num>
  <w:num w:numId="14">
    <w:abstractNumId w:val="16"/>
  </w:num>
  <w:num w:numId="15">
    <w:abstractNumId w:val="8"/>
  </w:num>
  <w:num w:numId="16">
    <w:abstractNumId w:val="26"/>
  </w:num>
  <w:num w:numId="17">
    <w:abstractNumId w:val="0"/>
  </w:num>
  <w:num w:numId="18">
    <w:abstractNumId w:val="23"/>
  </w:num>
  <w:num w:numId="19">
    <w:abstractNumId w:val="12"/>
  </w:num>
  <w:num w:numId="20">
    <w:abstractNumId w:val="11"/>
  </w:num>
  <w:num w:numId="21">
    <w:abstractNumId w:val="2"/>
  </w:num>
  <w:num w:numId="22">
    <w:abstractNumId w:val="20"/>
  </w:num>
  <w:num w:numId="23">
    <w:abstractNumId w:val="3"/>
  </w:num>
  <w:num w:numId="24">
    <w:abstractNumId w:val="6"/>
  </w:num>
  <w:num w:numId="25">
    <w:abstractNumId w:val="24"/>
  </w:num>
  <w:num w:numId="26">
    <w:abstractNumId w:val="19"/>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80"/>
    <w:rsid w:val="0001193A"/>
    <w:rsid w:val="00030BFE"/>
    <w:rsid w:val="000321E9"/>
    <w:rsid w:val="000505FF"/>
    <w:rsid w:val="00064D36"/>
    <w:rsid w:val="000914D8"/>
    <w:rsid w:val="000A00B2"/>
    <w:rsid w:val="000B122B"/>
    <w:rsid w:val="000B73BB"/>
    <w:rsid w:val="000E2C93"/>
    <w:rsid w:val="000E4B5A"/>
    <w:rsid w:val="0010319E"/>
    <w:rsid w:val="00106D5B"/>
    <w:rsid w:val="00106E79"/>
    <w:rsid w:val="00112CC5"/>
    <w:rsid w:val="00114D54"/>
    <w:rsid w:val="0013001B"/>
    <w:rsid w:val="00140BC9"/>
    <w:rsid w:val="001420F1"/>
    <w:rsid w:val="00145EA6"/>
    <w:rsid w:val="001604FE"/>
    <w:rsid w:val="001636A5"/>
    <w:rsid w:val="00166E8C"/>
    <w:rsid w:val="001842DD"/>
    <w:rsid w:val="00190E4B"/>
    <w:rsid w:val="001A3BA0"/>
    <w:rsid w:val="001A44FA"/>
    <w:rsid w:val="001A6A2C"/>
    <w:rsid w:val="001A7CB2"/>
    <w:rsid w:val="001B599C"/>
    <w:rsid w:val="001C17FD"/>
    <w:rsid w:val="001D3E31"/>
    <w:rsid w:val="001E1DC9"/>
    <w:rsid w:val="001E2F9C"/>
    <w:rsid w:val="001F12EA"/>
    <w:rsid w:val="001F66B7"/>
    <w:rsid w:val="0020070F"/>
    <w:rsid w:val="00214234"/>
    <w:rsid w:val="00215F68"/>
    <w:rsid w:val="002176EF"/>
    <w:rsid w:val="00234566"/>
    <w:rsid w:val="00241AB0"/>
    <w:rsid w:val="00243551"/>
    <w:rsid w:val="0025115B"/>
    <w:rsid w:val="00260E81"/>
    <w:rsid w:val="00263CCE"/>
    <w:rsid w:val="00266B27"/>
    <w:rsid w:val="00271A62"/>
    <w:rsid w:val="00276C34"/>
    <w:rsid w:val="00280889"/>
    <w:rsid w:val="00280A2A"/>
    <w:rsid w:val="002918F8"/>
    <w:rsid w:val="00297B88"/>
    <w:rsid w:val="002A14E7"/>
    <w:rsid w:val="002A3259"/>
    <w:rsid w:val="002A54D2"/>
    <w:rsid w:val="002A7264"/>
    <w:rsid w:val="002B12D1"/>
    <w:rsid w:val="002B1DDF"/>
    <w:rsid w:val="002B6FF3"/>
    <w:rsid w:val="002C3780"/>
    <w:rsid w:val="002D7191"/>
    <w:rsid w:val="003005D9"/>
    <w:rsid w:val="0030185D"/>
    <w:rsid w:val="00302612"/>
    <w:rsid w:val="00317E60"/>
    <w:rsid w:val="0032095C"/>
    <w:rsid w:val="00324D88"/>
    <w:rsid w:val="00331B83"/>
    <w:rsid w:val="0033703B"/>
    <w:rsid w:val="00346AAB"/>
    <w:rsid w:val="00346F55"/>
    <w:rsid w:val="003519E9"/>
    <w:rsid w:val="00353F25"/>
    <w:rsid w:val="0037321E"/>
    <w:rsid w:val="003758C0"/>
    <w:rsid w:val="0038465A"/>
    <w:rsid w:val="00394C6A"/>
    <w:rsid w:val="00395131"/>
    <w:rsid w:val="003A2CE0"/>
    <w:rsid w:val="003B3199"/>
    <w:rsid w:val="003C31FF"/>
    <w:rsid w:val="003D3759"/>
    <w:rsid w:val="003D5447"/>
    <w:rsid w:val="003E4246"/>
    <w:rsid w:val="003E4C0C"/>
    <w:rsid w:val="003F0E91"/>
    <w:rsid w:val="003F1D98"/>
    <w:rsid w:val="003F535B"/>
    <w:rsid w:val="003F744B"/>
    <w:rsid w:val="004044FB"/>
    <w:rsid w:val="00404638"/>
    <w:rsid w:val="00404F2D"/>
    <w:rsid w:val="00407ADF"/>
    <w:rsid w:val="00413A0E"/>
    <w:rsid w:val="0041570E"/>
    <w:rsid w:val="00420ED0"/>
    <w:rsid w:val="00427FA2"/>
    <w:rsid w:val="0047792D"/>
    <w:rsid w:val="00487500"/>
    <w:rsid w:val="00496B2C"/>
    <w:rsid w:val="004973A3"/>
    <w:rsid w:val="004A4EEF"/>
    <w:rsid w:val="004C0B66"/>
    <w:rsid w:val="004C4454"/>
    <w:rsid w:val="004D77D5"/>
    <w:rsid w:val="004E3D49"/>
    <w:rsid w:val="004F50DB"/>
    <w:rsid w:val="004F7E04"/>
    <w:rsid w:val="00501DC8"/>
    <w:rsid w:val="00503A3F"/>
    <w:rsid w:val="00512B79"/>
    <w:rsid w:val="00516782"/>
    <w:rsid w:val="0052000B"/>
    <w:rsid w:val="0052562F"/>
    <w:rsid w:val="00525B49"/>
    <w:rsid w:val="00531968"/>
    <w:rsid w:val="0054129A"/>
    <w:rsid w:val="00543C70"/>
    <w:rsid w:val="005618F6"/>
    <w:rsid w:val="00567C0A"/>
    <w:rsid w:val="00573CDC"/>
    <w:rsid w:val="005810AA"/>
    <w:rsid w:val="00584307"/>
    <w:rsid w:val="00592516"/>
    <w:rsid w:val="005A5D91"/>
    <w:rsid w:val="005C5588"/>
    <w:rsid w:val="005D200C"/>
    <w:rsid w:val="005D4266"/>
    <w:rsid w:val="005E084E"/>
    <w:rsid w:val="005E1165"/>
    <w:rsid w:val="005E198F"/>
    <w:rsid w:val="005F5D47"/>
    <w:rsid w:val="006033F8"/>
    <w:rsid w:val="00604DA0"/>
    <w:rsid w:val="006130B5"/>
    <w:rsid w:val="0062377F"/>
    <w:rsid w:val="006336EB"/>
    <w:rsid w:val="00633D8B"/>
    <w:rsid w:val="006453A5"/>
    <w:rsid w:val="0064725D"/>
    <w:rsid w:val="00655B99"/>
    <w:rsid w:val="00687154"/>
    <w:rsid w:val="006B010C"/>
    <w:rsid w:val="006D5D91"/>
    <w:rsid w:val="006D6527"/>
    <w:rsid w:val="006E4550"/>
    <w:rsid w:val="006E61ED"/>
    <w:rsid w:val="00730D25"/>
    <w:rsid w:val="00733F62"/>
    <w:rsid w:val="00736290"/>
    <w:rsid w:val="00741941"/>
    <w:rsid w:val="007461C9"/>
    <w:rsid w:val="00747CAA"/>
    <w:rsid w:val="0075570C"/>
    <w:rsid w:val="007659F3"/>
    <w:rsid w:val="00770EF8"/>
    <w:rsid w:val="007A4D42"/>
    <w:rsid w:val="007A5AC2"/>
    <w:rsid w:val="007B1E6E"/>
    <w:rsid w:val="007B20E6"/>
    <w:rsid w:val="007C4965"/>
    <w:rsid w:val="007C4BB6"/>
    <w:rsid w:val="007E7D1F"/>
    <w:rsid w:val="007F7ADE"/>
    <w:rsid w:val="008013F7"/>
    <w:rsid w:val="00805AB9"/>
    <w:rsid w:val="00812E5B"/>
    <w:rsid w:val="00815756"/>
    <w:rsid w:val="008168F5"/>
    <w:rsid w:val="00816A42"/>
    <w:rsid w:val="00821BF3"/>
    <w:rsid w:val="00824614"/>
    <w:rsid w:val="008271CE"/>
    <w:rsid w:val="00832B16"/>
    <w:rsid w:val="008345A0"/>
    <w:rsid w:val="00835294"/>
    <w:rsid w:val="00836F56"/>
    <w:rsid w:val="0084742E"/>
    <w:rsid w:val="008476A9"/>
    <w:rsid w:val="00861A29"/>
    <w:rsid w:val="00861CB6"/>
    <w:rsid w:val="00862908"/>
    <w:rsid w:val="00893192"/>
    <w:rsid w:val="0089561A"/>
    <w:rsid w:val="008B094F"/>
    <w:rsid w:val="008B784F"/>
    <w:rsid w:val="008C2EAD"/>
    <w:rsid w:val="008C3ABD"/>
    <w:rsid w:val="008C4ED3"/>
    <w:rsid w:val="008E6812"/>
    <w:rsid w:val="00900C0B"/>
    <w:rsid w:val="0090321C"/>
    <w:rsid w:val="009040E5"/>
    <w:rsid w:val="0091171C"/>
    <w:rsid w:val="00926E73"/>
    <w:rsid w:val="009353AC"/>
    <w:rsid w:val="009740E6"/>
    <w:rsid w:val="00974934"/>
    <w:rsid w:val="00997B7C"/>
    <w:rsid w:val="009A0DF7"/>
    <w:rsid w:val="009B3187"/>
    <w:rsid w:val="009C0A30"/>
    <w:rsid w:val="009C1E62"/>
    <w:rsid w:val="009D2C30"/>
    <w:rsid w:val="009E39A6"/>
    <w:rsid w:val="009F2BD2"/>
    <w:rsid w:val="00A24E24"/>
    <w:rsid w:val="00A4182A"/>
    <w:rsid w:val="00A51207"/>
    <w:rsid w:val="00A51FF6"/>
    <w:rsid w:val="00A56DE3"/>
    <w:rsid w:val="00A708EE"/>
    <w:rsid w:val="00A735FA"/>
    <w:rsid w:val="00A75A47"/>
    <w:rsid w:val="00A762DB"/>
    <w:rsid w:val="00A77716"/>
    <w:rsid w:val="00A8676B"/>
    <w:rsid w:val="00A911AF"/>
    <w:rsid w:val="00A968AB"/>
    <w:rsid w:val="00AA0F87"/>
    <w:rsid w:val="00AD351C"/>
    <w:rsid w:val="00AE30C6"/>
    <w:rsid w:val="00AE3F17"/>
    <w:rsid w:val="00AF1640"/>
    <w:rsid w:val="00AF254D"/>
    <w:rsid w:val="00B007F1"/>
    <w:rsid w:val="00B02B6F"/>
    <w:rsid w:val="00B06F37"/>
    <w:rsid w:val="00B1137D"/>
    <w:rsid w:val="00B26E36"/>
    <w:rsid w:val="00B27DA8"/>
    <w:rsid w:val="00B4065C"/>
    <w:rsid w:val="00B4787A"/>
    <w:rsid w:val="00B5056C"/>
    <w:rsid w:val="00B63E50"/>
    <w:rsid w:val="00B67EDE"/>
    <w:rsid w:val="00B70F93"/>
    <w:rsid w:val="00B7264E"/>
    <w:rsid w:val="00B747F2"/>
    <w:rsid w:val="00B75C97"/>
    <w:rsid w:val="00B90235"/>
    <w:rsid w:val="00B95AAD"/>
    <w:rsid w:val="00B95FCB"/>
    <w:rsid w:val="00BA7B3C"/>
    <w:rsid w:val="00BB20D3"/>
    <w:rsid w:val="00BB384A"/>
    <w:rsid w:val="00BB7C66"/>
    <w:rsid w:val="00BC0719"/>
    <w:rsid w:val="00BC312E"/>
    <w:rsid w:val="00BE1D68"/>
    <w:rsid w:val="00BE415C"/>
    <w:rsid w:val="00BE5700"/>
    <w:rsid w:val="00BF4B93"/>
    <w:rsid w:val="00BF4E26"/>
    <w:rsid w:val="00C22263"/>
    <w:rsid w:val="00C52229"/>
    <w:rsid w:val="00C566D1"/>
    <w:rsid w:val="00C57612"/>
    <w:rsid w:val="00C57FD7"/>
    <w:rsid w:val="00C65797"/>
    <w:rsid w:val="00C657E3"/>
    <w:rsid w:val="00C7513E"/>
    <w:rsid w:val="00C762C8"/>
    <w:rsid w:val="00C80D62"/>
    <w:rsid w:val="00C83491"/>
    <w:rsid w:val="00C84505"/>
    <w:rsid w:val="00CA3641"/>
    <w:rsid w:val="00CA3D33"/>
    <w:rsid w:val="00CC1024"/>
    <w:rsid w:val="00CF43F2"/>
    <w:rsid w:val="00CF6009"/>
    <w:rsid w:val="00D16418"/>
    <w:rsid w:val="00D169BF"/>
    <w:rsid w:val="00D26232"/>
    <w:rsid w:val="00D30619"/>
    <w:rsid w:val="00D51DBF"/>
    <w:rsid w:val="00D61A43"/>
    <w:rsid w:val="00D63AEA"/>
    <w:rsid w:val="00D73C29"/>
    <w:rsid w:val="00D7703C"/>
    <w:rsid w:val="00D81665"/>
    <w:rsid w:val="00D81C68"/>
    <w:rsid w:val="00D97D12"/>
    <w:rsid w:val="00DA03B2"/>
    <w:rsid w:val="00DA1A8D"/>
    <w:rsid w:val="00DA7E36"/>
    <w:rsid w:val="00DC2B3C"/>
    <w:rsid w:val="00DD5980"/>
    <w:rsid w:val="00DF1CCB"/>
    <w:rsid w:val="00DF26FB"/>
    <w:rsid w:val="00E020AE"/>
    <w:rsid w:val="00E06F69"/>
    <w:rsid w:val="00E20ECD"/>
    <w:rsid w:val="00E21E02"/>
    <w:rsid w:val="00E2292F"/>
    <w:rsid w:val="00E23611"/>
    <w:rsid w:val="00E318C7"/>
    <w:rsid w:val="00E37171"/>
    <w:rsid w:val="00E42832"/>
    <w:rsid w:val="00E44F43"/>
    <w:rsid w:val="00E47743"/>
    <w:rsid w:val="00E54CCD"/>
    <w:rsid w:val="00E62D7B"/>
    <w:rsid w:val="00E65075"/>
    <w:rsid w:val="00E70DCD"/>
    <w:rsid w:val="00E71472"/>
    <w:rsid w:val="00E8088B"/>
    <w:rsid w:val="00E8328D"/>
    <w:rsid w:val="00E85FFD"/>
    <w:rsid w:val="00E9435F"/>
    <w:rsid w:val="00EB22FF"/>
    <w:rsid w:val="00EB47A7"/>
    <w:rsid w:val="00EC553F"/>
    <w:rsid w:val="00EC6F96"/>
    <w:rsid w:val="00EE7E4D"/>
    <w:rsid w:val="00EF4C4A"/>
    <w:rsid w:val="00F01D48"/>
    <w:rsid w:val="00F110D8"/>
    <w:rsid w:val="00F11DBE"/>
    <w:rsid w:val="00F2081D"/>
    <w:rsid w:val="00F239F0"/>
    <w:rsid w:val="00F271F3"/>
    <w:rsid w:val="00F312F7"/>
    <w:rsid w:val="00F3539C"/>
    <w:rsid w:val="00F36D7F"/>
    <w:rsid w:val="00F3754A"/>
    <w:rsid w:val="00F4062C"/>
    <w:rsid w:val="00F40B3F"/>
    <w:rsid w:val="00F422A4"/>
    <w:rsid w:val="00F47786"/>
    <w:rsid w:val="00F5115C"/>
    <w:rsid w:val="00F5178E"/>
    <w:rsid w:val="00F546A2"/>
    <w:rsid w:val="00F5477C"/>
    <w:rsid w:val="00F715A6"/>
    <w:rsid w:val="00F746C2"/>
    <w:rsid w:val="00F83D87"/>
    <w:rsid w:val="00F8772C"/>
    <w:rsid w:val="00F93A33"/>
    <w:rsid w:val="00F945AF"/>
    <w:rsid w:val="00FA08C2"/>
    <w:rsid w:val="00FA2ADD"/>
    <w:rsid w:val="00FB089A"/>
    <w:rsid w:val="00FE51A8"/>
    <w:rsid w:val="00FE6327"/>
    <w:rsid w:val="00FF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035B5"/>
  <w15:chartTrackingRefBased/>
  <w15:docId w15:val="{48E7D78D-72C9-46E7-A3F3-FA80F23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Wingdings"/>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5A0"/>
    <w:pPr>
      <w:widowControl w:val="0"/>
      <w:jc w:val="both"/>
    </w:pPr>
    <w:rPr>
      <w:kern w:val="2"/>
      <w:sz w:val="21"/>
      <w:szCs w:val="24"/>
    </w:rPr>
  </w:style>
  <w:style w:type="paragraph" w:styleId="1">
    <w:name w:val="heading 1"/>
    <w:basedOn w:val="a"/>
    <w:next w:val="a"/>
    <w:link w:val="10"/>
    <w:uiPriority w:val="9"/>
    <w:qFormat/>
    <w:rsid w:val="00862908"/>
    <w:pPr>
      <w:autoSpaceDE w:val="0"/>
      <w:autoSpaceDN w:val="0"/>
      <w:adjustRightInd w:val="0"/>
      <w:ind w:leftChars="193" w:left="1065" w:hangingChars="300" w:hanging="660"/>
      <w:jc w:val="left"/>
      <w:outlineLvl w:val="0"/>
    </w:pPr>
    <w:rPr>
      <w:rFonts w:ascii="ＭＳ Ｐゴシック" w:eastAsia="ＭＳ Ｐゴシック" w:hAnsi="ＭＳ Ｐゴシック"/>
      <w:sz w:val="22"/>
      <w:szCs w:val="22"/>
    </w:rPr>
  </w:style>
  <w:style w:type="paragraph" w:styleId="2">
    <w:name w:val="heading 2"/>
    <w:basedOn w:val="a"/>
    <w:next w:val="a"/>
    <w:link w:val="20"/>
    <w:uiPriority w:val="9"/>
    <w:unhideWhenUsed/>
    <w:qFormat/>
    <w:rsid w:val="00190E4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90E4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90E4B"/>
    <w:pPr>
      <w:keepNext/>
      <w:ind w:leftChars="400" w:left="400"/>
      <w:outlineLvl w:val="3"/>
    </w:pPr>
    <w:rPr>
      <w:b/>
      <w:bCs/>
    </w:rPr>
  </w:style>
  <w:style w:type="paragraph" w:styleId="5">
    <w:name w:val="heading 5"/>
    <w:basedOn w:val="a"/>
    <w:next w:val="a"/>
    <w:link w:val="50"/>
    <w:uiPriority w:val="9"/>
    <w:unhideWhenUsed/>
    <w:qFormat/>
    <w:rsid w:val="00407AD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1" w:lineRule="atLeast"/>
      <w:jc w:val="both"/>
    </w:pPr>
    <w:rPr>
      <w:rFonts w:ascii="Wingdings" w:hAnsi="Wingdings"/>
      <w:spacing w:val="9"/>
      <w:sz w:val="21"/>
      <w:szCs w:val="21"/>
    </w:rPr>
  </w:style>
  <w:style w:type="paragraph" w:styleId="a4">
    <w:name w:val="footer"/>
    <w:basedOn w:val="a"/>
    <w:link w:val="a5"/>
    <w:uiPriority w:val="99"/>
    <w:pPr>
      <w:tabs>
        <w:tab w:val="center" w:pos="4252"/>
        <w:tab w:val="right" w:pos="8504"/>
      </w:tabs>
      <w:snapToGrid w:val="0"/>
    </w:pPr>
    <w:rPr>
      <w:rFonts w:ascii="@IPAmj明朝" w:hAnsi="@IPAmj明朝"/>
      <w:sz w:val="24"/>
      <w:szCs w:val="20"/>
    </w:rPr>
  </w:style>
  <w:style w:type="paragraph" w:styleId="a6">
    <w:name w:val="Body Text Indent"/>
    <w:basedOn w:val="a"/>
    <w:semiHidden/>
    <w:pPr>
      <w:ind w:left="900" w:hanging="675"/>
    </w:pPr>
    <w:rPr>
      <w:rFonts w:ascii="@IPAmj明朝" w:hAnsi="@IPAmj明朝"/>
      <w:sz w:val="24"/>
      <w:szCs w:val="20"/>
    </w:rPr>
  </w:style>
  <w:style w:type="paragraph" w:styleId="21">
    <w:name w:val="Body Text Indent 2"/>
    <w:basedOn w:val="a"/>
    <w:semiHidden/>
    <w:pPr>
      <w:ind w:left="675" w:hanging="425"/>
    </w:pPr>
    <w:rPr>
      <w:rFonts w:ascii="@IPAmj明朝" w:hAnsi="@IPAmj明朝"/>
      <w:sz w:val="24"/>
      <w:szCs w:val="20"/>
    </w:rPr>
  </w:style>
  <w:style w:type="paragraph" w:styleId="31">
    <w:name w:val="Body Text Indent 3"/>
    <w:basedOn w:val="a"/>
    <w:semiHidden/>
    <w:pPr>
      <w:ind w:left="675" w:hanging="225"/>
    </w:pPr>
    <w:rPr>
      <w:rFonts w:ascii="@IPAmj明朝" w:hAnsi="@IPAmj明朝"/>
      <w:sz w:val="24"/>
      <w:szCs w:val="20"/>
    </w:rPr>
  </w:style>
  <w:style w:type="paragraph" w:styleId="a7">
    <w:name w:val="Body Text"/>
    <w:basedOn w:val="a"/>
    <w:semiHidden/>
    <w:pPr>
      <w:jc w:val="center"/>
    </w:pPr>
    <w:rPr>
      <w:szCs w:val="20"/>
    </w:rPr>
  </w:style>
  <w:style w:type="paragraph" w:styleId="22">
    <w:name w:val="Body Text 2"/>
    <w:basedOn w:val="a"/>
    <w:semiHidden/>
    <w:pPr>
      <w:jc w:val="center"/>
    </w:pPr>
    <w:rPr>
      <w:sz w:val="24"/>
    </w:rPr>
  </w:style>
  <w:style w:type="paragraph" w:styleId="32">
    <w:name w:val="Body Text 3"/>
    <w:basedOn w:val="a"/>
    <w:semiHidden/>
    <w:rPr>
      <w:rFonts w:ascii="Wingdings" w:hAnsi="Wingdings"/>
      <w:sz w:val="36"/>
    </w:rPr>
  </w:style>
  <w:style w:type="paragraph" w:customStyle="1" w:styleId="xl31">
    <w:name w:val="xl31"/>
    <w:basedOn w:val="a"/>
    <w:pPr>
      <w:widowControl/>
      <w:spacing w:before="100" w:beforeAutospacing="1" w:after="100" w:afterAutospacing="1"/>
      <w:jc w:val="center"/>
    </w:pPr>
    <w:rPr>
      <w:rFonts w:ascii="Wingdings" w:hAnsi="Wingdings" w:hint="eastAsia"/>
      <w:kern w:val="0"/>
      <w:sz w:val="24"/>
    </w:rPr>
  </w:style>
  <w:style w:type="paragraph" w:styleId="a8">
    <w:name w:val="header"/>
    <w:basedOn w:val="a"/>
    <w:semiHidden/>
    <w:pPr>
      <w:tabs>
        <w:tab w:val="center" w:pos="4252"/>
        <w:tab w:val="right" w:pos="8504"/>
      </w:tabs>
      <w:snapToGrid w:val="0"/>
    </w:pPr>
  </w:style>
  <w:style w:type="character" w:styleId="a9">
    <w:name w:val="page number"/>
    <w:basedOn w:val="a0"/>
    <w:semiHidden/>
  </w:style>
  <w:style w:type="paragraph" w:customStyle="1" w:styleId="aa">
    <w:name w:val="一太郎"/>
    <w:pPr>
      <w:widowControl w:val="0"/>
      <w:wordWrap w:val="0"/>
      <w:autoSpaceDE w:val="0"/>
      <w:autoSpaceDN w:val="0"/>
      <w:adjustRightInd w:val="0"/>
      <w:spacing w:line="333" w:lineRule="exact"/>
      <w:jc w:val="both"/>
    </w:pPr>
    <w:rPr>
      <w:rFonts w:ascii="Wingdings" w:hAnsi="Wingdings"/>
      <w:sz w:val="21"/>
      <w:szCs w:val="21"/>
    </w:rPr>
  </w:style>
  <w:style w:type="paragraph" w:styleId="ab">
    <w:name w:val="Note Heading"/>
    <w:basedOn w:val="a"/>
    <w:next w:val="a"/>
    <w:semiHidden/>
    <w:pPr>
      <w:jc w:val="center"/>
    </w:pPr>
    <w:rPr>
      <w:rFonts w:ascii="Wingdings" w:hAnsi="Wingdings"/>
      <w:sz w:val="24"/>
    </w:rPr>
  </w:style>
  <w:style w:type="paragraph" w:styleId="ac">
    <w:name w:val="Date"/>
    <w:basedOn w:val="a"/>
    <w:next w:val="a"/>
    <w:semiHidden/>
  </w:style>
  <w:style w:type="paragraph" w:customStyle="1" w:styleId="font5">
    <w:name w:val="font5"/>
    <w:basedOn w:val="a"/>
    <w:pPr>
      <w:widowControl/>
      <w:spacing w:before="100" w:beforeAutospacing="1" w:after="100" w:afterAutospacing="1"/>
      <w:jc w:val="left"/>
    </w:pPr>
    <w:rPr>
      <w:rFonts w:ascii="Times" w:eastAsia="Times" w:hAnsi="Times" w:hint="eastAsia"/>
      <w:kern w:val="0"/>
      <w:sz w:val="12"/>
      <w:szCs w:val="12"/>
    </w:rPr>
  </w:style>
  <w:style w:type="paragraph" w:customStyle="1" w:styleId="xl24">
    <w:name w:val="xl24"/>
    <w:basedOn w:val="a"/>
    <w:pPr>
      <w:widowControl/>
      <w:spacing w:before="100" w:beforeAutospacing="1" w:after="100" w:afterAutospacing="1"/>
      <w:jc w:val="center"/>
      <w:textAlignment w:val="center"/>
    </w:pPr>
    <w:rPr>
      <w:rFonts w:ascii="Times" w:eastAsia="Times" w:hAnsi="Times" w:hint="eastAsia"/>
      <w:b/>
      <w:bCs/>
      <w:kern w:val="0"/>
      <w:sz w:val="20"/>
      <w:szCs w:val="20"/>
    </w:rPr>
  </w:style>
  <w:style w:type="paragraph" w:customStyle="1" w:styleId="xl25">
    <w:name w:val="xl25"/>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6">
    <w:name w:val="xl26"/>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3">
    <w:name w:val="xl33"/>
    <w:basedOn w:val="a"/>
    <w:pPr>
      <w:widowControl/>
      <w:pBdr>
        <w:top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styleId="ad">
    <w:name w:val="Balloon Text"/>
    <w:basedOn w:val="a"/>
    <w:link w:val="ae"/>
    <w:uiPriority w:val="99"/>
    <w:semiHidden/>
    <w:unhideWhenUsed/>
    <w:rsid w:val="005810AA"/>
    <w:rPr>
      <w:rFonts w:ascii="ＭＳ Ｐゴシック" w:eastAsia="ＭＳ Ｐゴシック" w:hAnsi="ＭＳ Ｐゴシック"/>
      <w:sz w:val="18"/>
      <w:szCs w:val="18"/>
    </w:rPr>
  </w:style>
  <w:style w:type="character" w:customStyle="1" w:styleId="ae">
    <w:name w:val="吹き出し (文字)"/>
    <w:link w:val="ad"/>
    <w:uiPriority w:val="99"/>
    <w:semiHidden/>
    <w:rsid w:val="005810AA"/>
    <w:rPr>
      <w:rFonts w:ascii="ＭＳ Ｐゴシック" w:eastAsia="ＭＳ Ｐゴシック" w:hAnsi="ＭＳ Ｐゴシック" w:cs="Wingdings"/>
      <w:kern w:val="2"/>
      <w:sz w:val="18"/>
      <w:szCs w:val="18"/>
    </w:rPr>
  </w:style>
  <w:style w:type="character" w:customStyle="1" w:styleId="a5">
    <w:name w:val="フッター (文字)"/>
    <w:link w:val="a4"/>
    <w:uiPriority w:val="99"/>
    <w:rsid w:val="00112CC5"/>
    <w:rPr>
      <w:rFonts w:ascii="@IPAmj明朝" w:hAnsi="@IPAmj明朝"/>
      <w:kern w:val="2"/>
      <w:sz w:val="24"/>
    </w:rPr>
  </w:style>
  <w:style w:type="paragraph" w:styleId="af">
    <w:name w:val="List Paragraph"/>
    <w:basedOn w:val="a"/>
    <w:uiPriority w:val="34"/>
    <w:qFormat/>
    <w:rsid w:val="00D97D12"/>
    <w:pPr>
      <w:ind w:leftChars="400" w:left="840"/>
    </w:pPr>
  </w:style>
  <w:style w:type="character" w:customStyle="1" w:styleId="10">
    <w:name w:val="見出し 1 (文字)"/>
    <w:link w:val="1"/>
    <w:uiPriority w:val="9"/>
    <w:rsid w:val="00862908"/>
    <w:rPr>
      <w:rFonts w:ascii="ＭＳ Ｐゴシック" w:eastAsia="ＭＳ Ｐゴシック" w:hAnsi="ＭＳ Ｐゴシック"/>
      <w:kern w:val="2"/>
      <w:sz w:val="22"/>
      <w:szCs w:val="22"/>
    </w:rPr>
  </w:style>
  <w:style w:type="paragraph" w:styleId="af0">
    <w:name w:val="Revision"/>
    <w:hidden/>
    <w:uiPriority w:val="99"/>
    <w:semiHidden/>
    <w:rsid w:val="00346F55"/>
    <w:rPr>
      <w:kern w:val="2"/>
      <w:sz w:val="21"/>
      <w:szCs w:val="24"/>
    </w:rPr>
  </w:style>
  <w:style w:type="character" w:styleId="af1">
    <w:name w:val="Hyperlink"/>
    <w:uiPriority w:val="99"/>
    <w:unhideWhenUsed/>
    <w:rsid w:val="008013F7"/>
    <w:rPr>
      <w:color w:val="0000FF"/>
      <w:u w:val="single"/>
    </w:rPr>
  </w:style>
  <w:style w:type="paragraph" w:styleId="11">
    <w:name w:val="toc 1"/>
    <w:next w:val="a"/>
    <w:autoRedefine/>
    <w:uiPriority w:val="39"/>
    <w:unhideWhenUsed/>
    <w:rsid w:val="008013F7"/>
    <w:pPr>
      <w:widowControl w:val="0"/>
      <w:spacing w:before="120" w:afterLines="20" w:after="120"/>
    </w:pPr>
    <w:rPr>
      <w:b/>
      <w:bCs/>
      <w:caps/>
      <w:kern w:val="2"/>
    </w:rPr>
  </w:style>
  <w:style w:type="paragraph" w:styleId="23">
    <w:name w:val="toc 2"/>
    <w:next w:val="a"/>
    <w:autoRedefine/>
    <w:uiPriority w:val="39"/>
    <w:unhideWhenUsed/>
    <w:rsid w:val="008013F7"/>
    <w:pPr>
      <w:widowControl w:val="0"/>
      <w:spacing w:afterLines="20"/>
      <w:ind w:left="220"/>
    </w:pPr>
    <w:rPr>
      <w:smallCaps/>
      <w:kern w:val="2"/>
    </w:rPr>
  </w:style>
  <w:style w:type="table" w:styleId="af2">
    <w:name w:val="Table Grid"/>
    <w:basedOn w:val="a1"/>
    <w:uiPriority w:val="39"/>
    <w:rsid w:val="00BB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F2D"/>
    <w:pPr>
      <w:widowControl w:val="0"/>
      <w:autoSpaceDE w:val="0"/>
      <w:autoSpaceDN w:val="0"/>
      <w:adjustRightInd w:val="0"/>
    </w:pPr>
    <w:rPr>
      <w:rFonts w:ascii="ＭＳ ゴシック" w:eastAsia="ＭＳ ゴシック" w:cs="ＭＳ ゴシック"/>
      <w:color w:val="000000"/>
      <w:sz w:val="24"/>
      <w:szCs w:val="24"/>
    </w:rPr>
  </w:style>
  <w:style w:type="character" w:styleId="af3">
    <w:name w:val="annotation reference"/>
    <w:basedOn w:val="a0"/>
    <w:uiPriority w:val="99"/>
    <w:semiHidden/>
    <w:unhideWhenUsed/>
    <w:rsid w:val="00F2081D"/>
    <w:rPr>
      <w:sz w:val="18"/>
      <w:szCs w:val="18"/>
    </w:rPr>
  </w:style>
  <w:style w:type="paragraph" w:styleId="af4">
    <w:name w:val="annotation text"/>
    <w:basedOn w:val="a"/>
    <w:link w:val="af5"/>
    <w:uiPriority w:val="99"/>
    <w:semiHidden/>
    <w:unhideWhenUsed/>
    <w:rsid w:val="00F2081D"/>
    <w:pPr>
      <w:jc w:val="left"/>
    </w:pPr>
  </w:style>
  <w:style w:type="character" w:customStyle="1" w:styleId="af5">
    <w:name w:val="コメント文字列 (文字)"/>
    <w:basedOn w:val="a0"/>
    <w:link w:val="af4"/>
    <w:uiPriority w:val="99"/>
    <w:semiHidden/>
    <w:rsid w:val="00F2081D"/>
    <w:rPr>
      <w:kern w:val="2"/>
      <w:sz w:val="21"/>
      <w:szCs w:val="24"/>
    </w:rPr>
  </w:style>
  <w:style w:type="paragraph" w:styleId="af6">
    <w:name w:val="annotation subject"/>
    <w:basedOn w:val="af4"/>
    <w:next w:val="af4"/>
    <w:link w:val="af7"/>
    <w:uiPriority w:val="99"/>
    <w:semiHidden/>
    <w:unhideWhenUsed/>
    <w:rsid w:val="00F2081D"/>
    <w:rPr>
      <w:b/>
      <w:bCs/>
    </w:rPr>
  </w:style>
  <w:style w:type="character" w:customStyle="1" w:styleId="af7">
    <w:name w:val="コメント内容 (文字)"/>
    <w:basedOn w:val="af5"/>
    <w:link w:val="af6"/>
    <w:uiPriority w:val="99"/>
    <w:semiHidden/>
    <w:rsid w:val="00F2081D"/>
    <w:rPr>
      <w:b/>
      <w:bCs/>
      <w:kern w:val="2"/>
      <w:sz w:val="21"/>
      <w:szCs w:val="24"/>
    </w:rPr>
  </w:style>
  <w:style w:type="character" w:customStyle="1" w:styleId="20">
    <w:name w:val="見出し 2 (文字)"/>
    <w:basedOn w:val="a0"/>
    <w:link w:val="2"/>
    <w:uiPriority w:val="9"/>
    <w:rsid w:val="00190E4B"/>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190E4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190E4B"/>
    <w:rPr>
      <w:b/>
      <w:bCs/>
      <w:kern w:val="2"/>
      <w:sz w:val="21"/>
      <w:szCs w:val="24"/>
    </w:rPr>
  </w:style>
  <w:style w:type="character" w:customStyle="1" w:styleId="50">
    <w:name w:val="見出し 5 (文字)"/>
    <w:basedOn w:val="a0"/>
    <w:link w:val="5"/>
    <w:uiPriority w:val="9"/>
    <w:rsid w:val="00407ADF"/>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68201">
      <w:bodyDiv w:val="1"/>
      <w:marLeft w:val="0"/>
      <w:marRight w:val="0"/>
      <w:marTop w:val="0"/>
      <w:marBottom w:val="0"/>
      <w:divBdr>
        <w:top w:val="none" w:sz="0" w:space="0" w:color="auto"/>
        <w:left w:val="none" w:sz="0" w:space="0" w:color="auto"/>
        <w:bottom w:val="none" w:sz="0" w:space="0" w:color="auto"/>
        <w:right w:val="none" w:sz="0" w:space="0" w:color="auto"/>
      </w:divBdr>
    </w:div>
    <w:div w:id="16603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AD19-2161-4D82-B02B-4E516C75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1116</Words>
  <Characters>6365</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CYRIC Kakuigaku</dc:creator>
  <cp:keywords/>
  <dc:description/>
  <cp:lastModifiedBy>user</cp:lastModifiedBy>
  <cp:revision>13</cp:revision>
  <cp:lastPrinted>2020-02-27T00:00:00Z</cp:lastPrinted>
  <dcterms:created xsi:type="dcterms:W3CDTF">2020-03-03T06:28:00Z</dcterms:created>
  <dcterms:modified xsi:type="dcterms:W3CDTF">2020-03-30T08:16:00Z</dcterms:modified>
</cp:coreProperties>
</file>